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3715" w:rsidR="00C53238" w:rsidP="00C53238" w:rsidRDefault="40D13BB0" w14:paraId="782476ED" w14:textId="7DFCABD2">
      <w:pPr>
        <w:rPr>
          <w:rFonts w:ascii="Times New Roman" w:hAnsi="Times New Roman"/>
        </w:rPr>
      </w:pPr>
      <w:r w:rsidRPr="77055FB4">
        <w:rPr>
          <w:rFonts w:ascii="Times New Roman" w:hAnsi="Times New Roman"/>
        </w:rPr>
        <w:t>Le &lt;jour, mois </w:t>
      </w:r>
      <w:r w:rsidRPr="77055FB4" w:rsidR="10E4A945">
        <w:rPr>
          <w:rFonts w:ascii="Times New Roman" w:hAnsi="Times New Roman"/>
        </w:rPr>
        <w:t>20</w:t>
      </w:r>
      <w:r w:rsidRPr="77055FB4" w:rsidR="6EFB54B7">
        <w:rPr>
          <w:rFonts w:ascii="Times New Roman" w:hAnsi="Times New Roman"/>
        </w:rPr>
        <w:t>2</w:t>
      </w:r>
      <w:r w:rsidRPr="77055FB4" w:rsidR="08D182F4">
        <w:rPr>
          <w:rFonts w:ascii="Times New Roman" w:hAnsi="Times New Roman"/>
        </w:rPr>
        <w:t>3</w:t>
      </w:r>
      <w:r w:rsidRPr="77055FB4" w:rsidR="10E4A945">
        <w:rPr>
          <w:rFonts w:ascii="Times New Roman" w:hAnsi="Times New Roman"/>
        </w:rPr>
        <w:t>&gt;</w:t>
      </w:r>
    </w:p>
    <w:p w:rsidRPr="00BC3715" w:rsidR="00C53238" w:rsidP="00C53238" w:rsidRDefault="10E4A945" w14:paraId="29F36693" w14:textId="3C7CDABD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Bonjour &lt;</w:t>
      </w:r>
      <w:r w:rsidRPr="00BC3715">
        <w:rPr>
          <w:rFonts w:ascii="Times New Roman" w:hAnsi="Times New Roman"/>
          <w:i/>
          <w:iCs/>
        </w:rPr>
        <w:t>Nom de votre patron/ne</w:t>
      </w:r>
      <w:r w:rsidRPr="00BC3715">
        <w:rPr>
          <w:rFonts w:ascii="Times New Roman" w:hAnsi="Times New Roman"/>
        </w:rPr>
        <w:t>&gt;</w:t>
      </w:r>
      <w:r w:rsidRPr="00BC3715" w:rsidR="40D13BB0">
        <w:rPr>
          <w:rFonts w:ascii="Times New Roman" w:hAnsi="Times New Roman"/>
        </w:rPr>
        <w:t>,</w:t>
      </w:r>
    </w:p>
    <w:p w:rsidRPr="00BC3715" w:rsidR="00C53238" w:rsidP="77055FB4" w:rsidRDefault="10E4A945" w14:paraId="79B2CE45" w14:textId="5DB96F4E">
      <w:pPr>
        <w:rPr>
          <w:rFonts w:ascii="Times New Roman" w:hAnsi="Times New Roman" w:eastAsiaTheme="minorEastAsia"/>
        </w:rPr>
      </w:pPr>
      <w:r w:rsidRPr="77055FB4">
        <w:rPr>
          <w:rFonts w:ascii="Times New Roman" w:hAnsi="Times New Roman"/>
        </w:rPr>
        <w:t xml:space="preserve">J’aimerais participer à </w:t>
      </w:r>
      <w:proofErr w:type="spellStart"/>
      <w:r w:rsidRPr="77055FB4">
        <w:rPr>
          <w:rFonts w:ascii="Times New Roman" w:hAnsi="Times New Roman"/>
        </w:rPr>
        <w:t>Cannexus</w:t>
      </w:r>
      <w:proofErr w:type="spellEnd"/>
      <w:r w:rsidRPr="77055FB4">
        <w:rPr>
          <w:rFonts w:ascii="Times New Roman" w:hAnsi="Times New Roman"/>
        </w:rPr>
        <w:t xml:space="preserve">, le congrès </w:t>
      </w:r>
      <w:r w:rsidRPr="77055FB4" w:rsidR="6EFB54B7">
        <w:rPr>
          <w:rFonts w:ascii="Times New Roman" w:hAnsi="Times New Roman"/>
        </w:rPr>
        <w:t>c</w:t>
      </w:r>
      <w:r w:rsidRPr="77055FB4">
        <w:rPr>
          <w:rFonts w:ascii="Times New Roman" w:hAnsi="Times New Roman"/>
        </w:rPr>
        <w:t>anadien en développement de carrière</w:t>
      </w:r>
      <w:r w:rsidRPr="77055FB4" w:rsidR="6EFB54B7">
        <w:rPr>
          <w:rFonts w:ascii="Times New Roman" w:hAnsi="Times New Roman"/>
        </w:rPr>
        <w:t xml:space="preserve"> qui aura lieu </w:t>
      </w:r>
      <w:r w:rsidRPr="77055FB4" w:rsidR="2F6DC996">
        <w:rPr>
          <w:rFonts w:ascii="Times New Roman" w:hAnsi="Times New Roman"/>
        </w:rPr>
        <w:t xml:space="preserve">du </w:t>
      </w:r>
      <w:r w:rsidRPr="77055FB4" w:rsidR="6EFB54B7">
        <w:rPr>
          <w:rFonts w:ascii="Times New Roman" w:hAnsi="Times New Roman"/>
        </w:rPr>
        <w:t>2</w:t>
      </w:r>
      <w:r w:rsidRPr="77055FB4" w:rsidR="2B3FA3C4">
        <w:rPr>
          <w:rFonts w:ascii="Times New Roman" w:hAnsi="Times New Roman"/>
        </w:rPr>
        <w:t>9</w:t>
      </w:r>
      <w:r w:rsidRPr="77055FB4" w:rsidR="6EFB54B7">
        <w:rPr>
          <w:rFonts w:ascii="Times New Roman" w:hAnsi="Times New Roman"/>
        </w:rPr>
        <w:t xml:space="preserve"> </w:t>
      </w:r>
      <w:bookmarkStart w:name="_Int_cCLFPJww" w:id="0"/>
      <w:r w:rsidRPr="77055FB4" w:rsidR="2F6DC996">
        <w:rPr>
          <w:rFonts w:ascii="Times New Roman" w:hAnsi="Times New Roman"/>
        </w:rPr>
        <w:t>au</w:t>
      </w:r>
      <w:bookmarkEnd w:id="0"/>
      <w:r w:rsidRPr="77055FB4" w:rsidR="6EFB54B7">
        <w:rPr>
          <w:rFonts w:ascii="Times New Roman" w:hAnsi="Times New Roman"/>
        </w:rPr>
        <w:t xml:space="preserve"> </w:t>
      </w:r>
      <w:r w:rsidRPr="77055FB4" w:rsidR="4AAC7093">
        <w:rPr>
          <w:rFonts w:ascii="Times New Roman" w:hAnsi="Times New Roman"/>
        </w:rPr>
        <w:t xml:space="preserve">31 </w:t>
      </w:r>
      <w:bookmarkStart w:name="_Int_YElxGFv3" w:id="1"/>
      <w:r w:rsidRPr="77055FB4" w:rsidR="6EFB54B7">
        <w:rPr>
          <w:rFonts w:ascii="Times New Roman" w:hAnsi="Times New Roman"/>
        </w:rPr>
        <w:t>janvier</w:t>
      </w:r>
      <w:bookmarkEnd w:id="1"/>
      <w:r w:rsidRPr="77055FB4" w:rsidR="356A918D">
        <w:rPr>
          <w:rFonts w:ascii="Times New Roman" w:hAnsi="Times New Roman"/>
        </w:rPr>
        <w:t xml:space="preserve"> 202</w:t>
      </w:r>
      <w:r w:rsidRPr="77055FB4" w:rsidR="7904DFA5">
        <w:rPr>
          <w:rFonts w:ascii="Times New Roman" w:hAnsi="Times New Roman"/>
        </w:rPr>
        <w:t>4</w:t>
      </w:r>
      <w:r w:rsidRPr="77055FB4" w:rsidR="2F6DC996">
        <w:rPr>
          <w:rFonts w:ascii="Times New Roman" w:hAnsi="Times New Roman"/>
        </w:rPr>
        <w:t xml:space="preserve">. </w:t>
      </w:r>
      <w:proofErr w:type="spellStart"/>
      <w:r w:rsidRPr="77055FB4" w:rsidR="099EF39F">
        <w:rPr>
          <w:rFonts w:ascii="Times New Roman" w:hAnsi="Times New Roman"/>
        </w:rPr>
        <w:t>Cannexus</w:t>
      </w:r>
      <w:proofErr w:type="spellEnd"/>
      <w:r w:rsidRPr="77055FB4" w:rsidR="099EF39F">
        <w:rPr>
          <w:rFonts w:ascii="Times New Roman" w:hAnsi="Times New Roman"/>
        </w:rPr>
        <w:t xml:space="preserve"> est devenu l'événement le plus important </w:t>
      </w:r>
      <w:r w:rsidRPr="77055FB4" w:rsidR="019D824E">
        <w:rPr>
          <w:rFonts w:ascii="Times New Roman" w:hAnsi="Times New Roman"/>
        </w:rPr>
        <w:t xml:space="preserve">du pays et </w:t>
      </w:r>
      <w:r w:rsidRPr="77055FB4" w:rsidR="099EF39F">
        <w:rPr>
          <w:rFonts w:ascii="Times New Roman" w:hAnsi="Times New Roman"/>
        </w:rPr>
        <w:t>explor</w:t>
      </w:r>
      <w:r w:rsidRPr="77055FB4" w:rsidR="3A98840B">
        <w:rPr>
          <w:rFonts w:ascii="Times New Roman" w:hAnsi="Times New Roman"/>
        </w:rPr>
        <w:t>e</w:t>
      </w:r>
      <w:r w:rsidRPr="77055FB4" w:rsidR="099EF39F">
        <w:rPr>
          <w:rFonts w:ascii="Times New Roman" w:hAnsi="Times New Roman"/>
        </w:rPr>
        <w:t xml:space="preserve"> les approches novatrices en matière de développement de carrière</w:t>
      </w:r>
      <w:r w:rsidRPr="77055FB4" w:rsidR="6EFB54B7">
        <w:rPr>
          <w:rFonts w:ascii="Times New Roman" w:hAnsi="Times New Roman"/>
        </w:rPr>
        <w:t xml:space="preserve"> </w:t>
      </w:r>
      <w:r w:rsidRPr="77055FB4" w:rsidR="74716EA1">
        <w:rPr>
          <w:rFonts w:ascii="Times New Roman" w:hAnsi="Times New Roman"/>
        </w:rPr>
        <w:t xml:space="preserve">et </w:t>
      </w:r>
      <w:r w:rsidRPr="77055FB4" w:rsidR="6EFB54B7">
        <w:rPr>
          <w:rFonts w:ascii="Times New Roman" w:hAnsi="Times New Roman"/>
        </w:rPr>
        <w:t>de</w:t>
      </w:r>
      <w:r w:rsidRPr="77055FB4" w:rsidR="59DE34D1">
        <w:rPr>
          <w:rFonts w:ascii="Times New Roman" w:hAnsi="Times New Roman"/>
        </w:rPr>
        <w:t xml:space="preserve"> la</w:t>
      </w:r>
      <w:r w:rsidRPr="77055FB4" w:rsidR="6EFB54B7">
        <w:rPr>
          <w:rFonts w:ascii="Times New Roman" w:hAnsi="Times New Roman"/>
        </w:rPr>
        <w:t xml:space="preserve"> main-d'œuvre</w:t>
      </w:r>
      <w:r w:rsidRPr="77055FB4" w:rsidR="609991FD">
        <w:rPr>
          <w:rFonts w:ascii="Times New Roman" w:hAnsi="Times New Roman"/>
        </w:rPr>
        <w:t xml:space="preserve">. Cette année le congrès sera </w:t>
      </w:r>
      <w:r w:rsidRPr="77055FB4" w:rsidR="609991FD">
        <w:rPr>
          <w:rFonts w:ascii="Times New Roman" w:hAnsi="Times New Roman" w:eastAsiaTheme="minorEastAsia"/>
        </w:rPr>
        <w:t xml:space="preserve">offert sous un format hybride, à la fois </w:t>
      </w:r>
      <w:r w:rsidRPr="77055FB4" w:rsidR="3DCE20CB">
        <w:rPr>
          <w:rFonts w:ascii="Times New Roman" w:hAnsi="Times New Roman" w:eastAsiaTheme="minorEastAsia"/>
        </w:rPr>
        <w:t>de façon virtuelle et en p</w:t>
      </w:r>
      <w:r w:rsidRPr="77055FB4" w:rsidR="33CA63CE">
        <w:rPr>
          <w:rFonts w:ascii="Times New Roman" w:hAnsi="Times New Roman" w:eastAsiaTheme="minorEastAsia"/>
        </w:rPr>
        <w:t xml:space="preserve">résentiel </w:t>
      </w:r>
      <w:r w:rsidRPr="77055FB4" w:rsidR="3DCE20CB">
        <w:rPr>
          <w:rFonts w:ascii="Times New Roman" w:hAnsi="Times New Roman" w:eastAsiaTheme="minorEastAsia"/>
        </w:rPr>
        <w:t xml:space="preserve">à Ottawa. Ma préférence serait de </w:t>
      </w:r>
      <w:r w:rsidRPr="77055FB4" w:rsidR="34A93D74">
        <w:rPr>
          <w:rFonts w:ascii="Times New Roman" w:hAnsi="Times New Roman" w:eastAsiaTheme="minorEastAsia"/>
        </w:rPr>
        <w:t>participer</w:t>
      </w:r>
      <w:r w:rsidRPr="77055FB4" w:rsidR="3DCE20CB">
        <w:rPr>
          <w:rFonts w:ascii="Times New Roman" w:hAnsi="Times New Roman" w:eastAsiaTheme="minorEastAsia"/>
        </w:rPr>
        <w:t xml:space="preserve"> à </w:t>
      </w:r>
      <w:proofErr w:type="spellStart"/>
      <w:r w:rsidRPr="77055FB4" w:rsidR="3DCE20CB">
        <w:rPr>
          <w:rFonts w:ascii="Times New Roman" w:hAnsi="Times New Roman" w:eastAsiaTheme="minorEastAsia"/>
        </w:rPr>
        <w:t>Cannexus</w:t>
      </w:r>
      <w:proofErr w:type="spellEnd"/>
      <w:r w:rsidRPr="77055FB4" w:rsidR="3DCE20CB">
        <w:rPr>
          <w:rFonts w:ascii="Times New Roman" w:hAnsi="Times New Roman" w:eastAsiaTheme="minorEastAsia"/>
        </w:rPr>
        <w:t xml:space="preserve"> (indiquez </w:t>
      </w:r>
      <w:r w:rsidRPr="77055FB4" w:rsidR="4925E2AF">
        <w:rPr>
          <w:rFonts w:ascii="Times New Roman" w:hAnsi="Times New Roman" w:eastAsiaTheme="minorEastAsia"/>
        </w:rPr>
        <w:t>“en p</w:t>
      </w:r>
      <w:r w:rsidRPr="77055FB4" w:rsidR="76187968">
        <w:rPr>
          <w:rFonts w:ascii="Times New Roman" w:hAnsi="Times New Roman" w:eastAsiaTheme="minorEastAsia"/>
        </w:rPr>
        <w:t>résentiel</w:t>
      </w:r>
      <w:r w:rsidRPr="77055FB4" w:rsidR="4925E2AF">
        <w:rPr>
          <w:rFonts w:ascii="Times New Roman" w:hAnsi="Times New Roman" w:eastAsiaTheme="minorEastAsia"/>
        </w:rPr>
        <w:t>” ou “de façon virtuelle”)</w:t>
      </w:r>
      <w:r w:rsidRPr="77055FB4" w:rsidR="2D4A9710">
        <w:rPr>
          <w:rFonts w:ascii="Times New Roman" w:hAnsi="Times New Roman" w:eastAsiaTheme="minorEastAsia"/>
        </w:rPr>
        <w:t>.</w:t>
      </w:r>
    </w:p>
    <w:p w:rsidRPr="00BC3715" w:rsidR="26022489" w:rsidP="6BC18EC3" w:rsidRDefault="26022489" w14:paraId="1C0FD8C4" w14:textId="64892FD3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Voici certain</w:t>
      </w:r>
      <w:r w:rsidRPr="00BC3715" w:rsidR="13C1A377">
        <w:rPr>
          <w:rFonts w:ascii="Times New Roman" w:hAnsi="Times New Roman"/>
        </w:rPr>
        <w:t>s</w:t>
      </w:r>
      <w:r w:rsidRPr="00BC3715" w:rsidR="3A392C91">
        <w:rPr>
          <w:rFonts w:ascii="Times New Roman" w:hAnsi="Times New Roman"/>
        </w:rPr>
        <w:t xml:space="preserve"> des</w:t>
      </w:r>
      <w:r w:rsidRPr="00BC3715" w:rsidR="4DADB56A">
        <w:rPr>
          <w:rFonts w:ascii="Times New Roman" w:hAnsi="Times New Roman"/>
        </w:rPr>
        <w:t xml:space="preserve"> </w:t>
      </w:r>
      <w:r w:rsidRPr="00BC3715" w:rsidR="1A3EC4AD">
        <w:rPr>
          <w:rFonts w:ascii="Times New Roman" w:hAnsi="Times New Roman"/>
        </w:rPr>
        <w:t>points saillants</w:t>
      </w:r>
      <w:r w:rsidRPr="00BC3715" w:rsidR="4DADB56A">
        <w:rPr>
          <w:rFonts w:ascii="Times New Roman" w:hAnsi="Times New Roman"/>
        </w:rPr>
        <w:t xml:space="preserve"> </w:t>
      </w:r>
      <w:r w:rsidRPr="00BC3715" w:rsidR="73524723">
        <w:rPr>
          <w:rFonts w:ascii="Times New Roman" w:hAnsi="Times New Roman"/>
        </w:rPr>
        <w:t xml:space="preserve">de </w:t>
      </w:r>
      <w:proofErr w:type="spellStart"/>
      <w:r w:rsidRPr="00BC3715" w:rsidR="73524723">
        <w:rPr>
          <w:rFonts w:ascii="Times New Roman" w:hAnsi="Times New Roman"/>
        </w:rPr>
        <w:t>Cannexus</w:t>
      </w:r>
      <w:proofErr w:type="spellEnd"/>
      <w:r w:rsidRPr="00BC3715" w:rsidR="73524723">
        <w:rPr>
          <w:rFonts w:ascii="Times New Roman" w:hAnsi="Times New Roman"/>
        </w:rPr>
        <w:t xml:space="preserve"> </w:t>
      </w:r>
      <w:r w:rsidRPr="00BC3715" w:rsidR="4DADB56A">
        <w:rPr>
          <w:rFonts w:ascii="Times New Roman" w:hAnsi="Times New Roman"/>
        </w:rPr>
        <w:t xml:space="preserve">qui </w:t>
      </w:r>
      <w:r w:rsidRPr="00BC3715" w:rsidR="7F1153B0">
        <w:rPr>
          <w:rFonts w:ascii="Times New Roman" w:hAnsi="Times New Roman"/>
        </w:rPr>
        <w:t xml:space="preserve">contribueront à </w:t>
      </w:r>
      <w:r w:rsidRPr="00BC3715" w:rsidR="67079F12">
        <w:rPr>
          <w:rFonts w:ascii="Times New Roman" w:hAnsi="Times New Roman"/>
        </w:rPr>
        <w:t xml:space="preserve">un bon </w:t>
      </w:r>
      <w:r w:rsidRPr="00BC3715" w:rsidR="4DADB56A">
        <w:rPr>
          <w:rFonts w:ascii="Times New Roman" w:hAnsi="Times New Roman"/>
        </w:rPr>
        <w:t>retour sur investissement de ma participation</w:t>
      </w:r>
      <w:r w:rsidRPr="00BC3715" w:rsidR="00A04185">
        <w:rPr>
          <w:rFonts w:ascii="Times New Roman" w:hAnsi="Times New Roman"/>
        </w:rPr>
        <w:t xml:space="preserve"> </w:t>
      </w:r>
      <w:r w:rsidRPr="00BC3715" w:rsidR="4DADB56A">
        <w:rPr>
          <w:rFonts w:ascii="Times New Roman" w:hAnsi="Times New Roman"/>
        </w:rPr>
        <w:t>:</w:t>
      </w:r>
    </w:p>
    <w:p w:rsidRPr="00BC3715" w:rsidR="0092483F" w:rsidP="77055FB4" w:rsidRDefault="68CF2C32" w14:paraId="366F271A" w14:textId="68EFFF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77055FB4">
        <w:rPr>
          <w:rFonts w:ascii="Times New Roman" w:hAnsi="Times New Roman" w:eastAsia="Times New Roman"/>
          <w:color w:val="000000" w:themeColor="text1"/>
        </w:rPr>
        <w:t>Plus de 1</w:t>
      </w:r>
      <w:r w:rsidRPr="77055FB4" w:rsidR="73B8603F">
        <w:rPr>
          <w:rFonts w:ascii="Times New Roman" w:hAnsi="Times New Roman" w:eastAsia="Times New Roman"/>
          <w:color w:val="000000" w:themeColor="text1"/>
        </w:rPr>
        <w:t>0</w:t>
      </w:r>
      <w:r w:rsidRPr="77055FB4">
        <w:rPr>
          <w:rFonts w:ascii="Times New Roman" w:hAnsi="Times New Roman" w:eastAsia="Times New Roman"/>
          <w:color w:val="000000" w:themeColor="text1"/>
        </w:rPr>
        <w:t>0 s</w:t>
      </w:r>
      <w:r w:rsidRPr="77055FB4" w:rsidR="55309BB1">
        <w:rPr>
          <w:rFonts w:ascii="Times New Roman" w:hAnsi="Times New Roman" w:eastAsia="Times New Roman"/>
          <w:color w:val="000000" w:themeColor="text1"/>
        </w:rPr>
        <w:t xml:space="preserve">éances </w:t>
      </w:r>
      <w:r w:rsidRPr="77055FB4">
        <w:rPr>
          <w:rFonts w:ascii="Times New Roman" w:hAnsi="Times New Roman" w:eastAsia="Times New Roman"/>
          <w:color w:val="000000" w:themeColor="text1"/>
        </w:rPr>
        <w:t xml:space="preserve">de formation avec un contenu pratique </w:t>
      </w:r>
      <w:r w:rsidRPr="77055FB4" w:rsidR="41934FAB">
        <w:rPr>
          <w:rFonts w:ascii="Times New Roman" w:hAnsi="Times New Roman" w:eastAsia="Times New Roman"/>
          <w:color w:val="000000" w:themeColor="text1"/>
        </w:rPr>
        <w:t>sur le</w:t>
      </w:r>
      <w:r w:rsidRPr="77055FB4">
        <w:rPr>
          <w:rFonts w:ascii="Times New Roman" w:hAnsi="Times New Roman" w:eastAsia="Times New Roman"/>
          <w:color w:val="000000" w:themeColor="text1"/>
        </w:rPr>
        <w:t xml:space="preserve"> renforcement des compétences et des informations actuelles sur le marché du travail pour nous aider à nous adapter et à servir nos clients</w:t>
      </w:r>
    </w:p>
    <w:p w:rsidRPr="00BC3715" w:rsidR="0092483F" w:rsidP="77055FB4" w:rsidRDefault="238B7190" w14:paraId="6E119388" w14:textId="52777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color w:val="000000"/>
        </w:rPr>
      </w:pPr>
      <w:r w:rsidRPr="77055FB4">
        <w:rPr>
          <w:rFonts w:ascii="Times New Roman" w:hAnsi="Times New Roman" w:eastAsia="Times New Roman"/>
          <w:color w:val="000000" w:themeColor="text1"/>
        </w:rPr>
        <w:t>Des p</w:t>
      </w:r>
      <w:r w:rsidRPr="77055FB4" w:rsidR="68CF2C32">
        <w:rPr>
          <w:rFonts w:ascii="Times New Roman" w:hAnsi="Times New Roman" w:eastAsia="Times New Roman"/>
          <w:color w:val="000000" w:themeColor="text1"/>
        </w:rPr>
        <w:t xml:space="preserve">résentations opportunes et pertinentes qui abordent les défis actuels </w:t>
      </w:r>
      <w:r w:rsidRPr="77055FB4" w:rsidR="421F249C">
        <w:rPr>
          <w:rFonts w:ascii="Times New Roman" w:hAnsi="Times New Roman" w:eastAsia="Times New Roman"/>
          <w:color w:val="000000" w:themeColor="text1"/>
        </w:rPr>
        <w:t>avec l’intelligence artificielle, le changement climatique et le travail hybride</w:t>
      </w:r>
    </w:p>
    <w:p w:rsidRPr="00BC3715" w:rsidR="0092483F" w:rsidP="77055FB4" w:rsidRDefault="650B02C0" w14:paraId="378EDD2F" w14:textId="628AC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/>
          <w:color w:val="000000"/>
        </w:rPr>
      </w:pPr>
      <w:r w:rsidRPr="77055FB4">
        <w:rPr>
          <w:rFonts w:ascii="Times New Roman" w:hAnsi="Times New Roman" w:eastAsia="Times New Roman"/>
          <w:color w:val="000000" w:themeColor="text1"/>
        </w:rPr>
        <w:t>Un a</w:t>
      </w:r>
      <w:r w:rsidRPr="77055FB4" w:rsidR="68CF2C32">
        <w:rPr>
          <w:rFonts w:ascii="Times New Roman" w:hAnsi="Times New Roman" w:eastAsia="Times New Roman"/>
          <w:color w:val="000000" w:themeColor="text1"/>
        </w:rPr>
        <w:t xml:space="preserve">ccès aux enregistrements de toutes les sessions </w:t>
      </w:r>
      <w:r w:rsidRPr="77055FB4" w:rsidR="2AAD8CC4">
        <w:rPr>
          <w:rFonts w:ascii="Times New Roman" w:hAnsi="Times New Roman" w:eastAsia="Times New Roman"/>
          <w:color w:val="000000" w:themeColor="text1"/>
        </w:rPr>
        <w:t xml:space="preserve">virtuelles pour une durée de </w:t>
      </w:r>
      <w:r w:rsidRPr="77055FB4" w:rsidR="433F8D19">
        <w:rPr>
          <w:rFonts w:ascii="Times New Roman" w:hAnsi="Times New Roman" w:eastAsia="Times New Roman"/>
          <w:i/>
          <w:iCs/>
          <w:color w:val="000000" w:themeColor="text1"/>
        </w:rPr>
        <w:t xml:space="preserve">trois </w:t>
      </w:r>
      <w:r w:rsidRPr="77055FB4" w:rsidR="2AAD8CC4">
        <w:rPr>
          <w:rFonts w:ascii="Times New Roman" w:hAnsi="Times New Roman" w:eastAsia="Times New Roman"/>
          <w:i/>
          <w:iCs/>
          <w:color w:val="000000" w:themeColor="text1"/>
        </w:rPr>
        <w:t xml:space="preserve">mois </w:t>
      </w:r>
      <w:r w:rsidRPr="77055FB4" w:rsidR="2AAD8CC4">
        <w:rPr>
          <w:rFonts w:ascii="Times New Roman" w:hAnsi="Times New Roman" w:eastAsia="Times New Roman"/>
          <w:color w:val="000000" w:themeColor="text1"/>
        </w:rPr>
        <w:t xml:space="preserve">après la fin du congrès </w:t>
      </w:r>
      <w:r w:rsidRPr="77055FB4" w:rsidR="461EAE65">
        <w:rPr>
          <w:rFonts w:ascii="Times New Roman" w:hAnsi="Times New Roman" w:eastAsia="Times New Roman"/>
          <w:color w:val="000000" w:themeColor="text1"/>
        </w:rPr>
        <w:t xml:space="preserve">afin de </w:t>
      </w:r>
      <w:r w:rsidRPr="77055FB4" w:rsidR="68CF2C32">
        <w:rPr>
          <w:rFonts w:ascii="Times New Roman" w:hAnsi="Times New Roman" w:eastAsia="Times New Roman"/>
          <w:color w:val="000000" w:themeColor="text1"/>
        </w:rPr>
        <w:t xml:space="preserve">ne rien manquer et </w:t>
      </w:r>
      <w:r w:rsidRPr="77055FB4" w:rsidR="6384BEC2">
        <w:rPr>
          <w:rFonts w:ascii="Times New Roman" w:hAnsi="Times New Roman" w:eastAsia="Times New Roman"/>
          <w:color w:val="000000" w:themeColor="text1"/>
        </w:rPr>
        <w:t xml:space="preserve">de </w:t>
      </w:r>
      <w:r w:rsidRPr="77055FB4" w:rsidR="68CF2C32">
        <w:rPr>
          <w:rFonts w:ascii="Times New Roman" w:hAnsi="Times New Roman" w:eastAsia="Times New Roman"/>
          <w:color w:val="000000" w:themeColor="text1"/>
        </w:rPr>
        <w:t xml:space="preserve">prolonger mon apprentissage </w:t>
      </w:r>
      <w:r w:rsidRPr="77055FB4" w:rsidR="0CD104A3">
        <w:rPr>
          <w:rFonts w:ascii="Times New Roman" w:hAnsi="Times New Roman" w:eastAsia="Times New Roman"/>
          <w:color w:val="000000" w:themeColor="text1"/>
        </w:rPr>
        <w:t xml:space="preserve">durant </w:t>
      </w:r>
      <w:r w:rsidRPr="77055FB4" w:rsidR="41934FAB">
        <w:rPr>
          <w:rFonts w:ascii="Times New Roman" w:hAnsi="Times New Roman" w:eastAsia="Times New Roman"/>
          <w:color w:val="000000" w:themeColor="text1"/>
        </w:rPr>
        <w:t>l’année</w:t>
      </w:r>
      <w:r w:rsidRPr="77055FB4" w:rsidR="68CF2C32">
        <w:rPr>
          <w:rFonts w:ascii="Times New Roman" w:hAnsi="Times New Roman" w:eastAsia="Times New Roman"/>
          <w:color w:val="000000" w:themeColor="text1"/>
        </w:rPr>
        <w:t xml:space="preserve"> 202</w:t>
      </w:r>
      <w:r w:rsidRPr="77055FB4" w:rsidR="360BEEC6">
        <w:rPr>
          <w:rFonts w:ascii="Times New Roman" w:hAnsi="Times New Roman" w:eastAsia="Times New Roman"/>
          <w:color w:val="000000" w:themeColor="text1"/>
        </w:rPr>
        <w:t>4</w:t>
      </w:r>
    </w:p>
    <w:p w:rsidRPr="00BC3715" w:rsidR="0092483F" w:rsidP="239B1D67" w:rsidRDefault="482A0CB7" w14:paraId="3627732B" w14:textId="06FB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C3715">
        <w:rPr>
          <w:rFonts w:ascii="Times New Roman" w:hAnsi="Times New Roman"/>
          <w:color w:val="000000" w:themeColor="text1"/>
        </w:rPr>
        <w:t>Une c</w:t>
      </w:r>
      <w:r w:rsidRPr="00BC3715" w:rsidR="68CF2C32">
        <w:rPr>
          <w:rFonts w:ascii="Times New Roman" w:hAnsi="Times New Roman"/>
          <w:color w:val="000000" w:themeColor="text1"/>
        </w:rPr>
        <w:t xml:space="preserve">apacité </w:t>
      </w:r>
      <w:r w:rsidRPr="00BC3715" w:rsidR="674ECB7F">
        <w:rPr>
          <w:rFonts w:ascii="Times New Roman" w:hAnsi="Times New Roman"/>
          <w:color w:val="000000" w:themeColor="text1"/>
        </w:rPr>
        <w:t xml:space="preserve">de </w:t>
      </w:r>
      <w:r w:rsidRPr="00BC3715" w:rsidR="68CF2C32">
        <w:rPr>
          <w:rFonts w:ascii="Times New Roman" w:hAnsi="Times New Roman"/>
          <w:color w:val="000000" w:themeColor="text1"/>
        </w:rPr>
        <w:t>réseaut</w:t>
      </w:r>
      <w:r w:rsidRPr="00BC3715" w:rsidR="674ECB7F">
        <w:rPr>
          <w:rFonts w:ascii="Times New Roman" w:hAnsi="Times New Roman"/>
          <w:color w:val="000000" w:themeColor="text1"/>
        </w:rPr>
        <w:t xml:space="preserve">age </w:t>
      </w:r>
      <w:r w:rsidRPr="00BC3715" w:rsidR="68CF2C32">
        <w:rPr>
          <w:rFonts w:ascii="Times New Roman" w:hAnsi="Times New Roman"/>
          <w:color w:val="000000" w:themeColor="text1"/>
        </w:rPr>
        <w:t xml:space="preserve">avec des délégués, conférenciers et exposants, ce qui me permettra d'identifier des partenaires et de </w:t>
      </w:r>
      <w:r w:rsidRPr="00BC3715" w:rsidR="61F87B58">
        <w:rPr>
          <w:rFonts w:ascii="Times New Roman" w:hAnsi="Times New Roman"/>
          <w:color w:val="000000" w:themeColor="text1"/>
        </w:rPr>
        <w:t>revenir avec</w:t>
      </w:r>
      <w:r w:rsidRPr="00BC3715" w:rsidR="68CF2C32">
        <w:rPr>
          <w:rFonts w:ascii="Times New Roman" w:hAnsi="Times New Roman"/>
          <w:color w:val="000000" w:themeColor="text1"/>
        </w:rPr>
        <w:t xml:space="preserve"> des idées innovantes au travail</w:t>
      </w:r>
    </w:p>
    <w:p w:rsidRPr="00BC3715" w:rsidR="005D1275" w:rsidP="00E72748" w:rsidRDefault="001A5530" w14:paraId="5A70DCA6" w14:textId="75D5210C">
      <w:pPr>
        <w:rPr>
          <w:rFonts w:ascii="Times New Roman" w:hAnsi="Times New Roman"/>
        </w:rPr>
      </w:pPr>
      <w:r w:rsidRPr="77055FB4">
        <w:rPr>
          <w:rFonts w:ascii="Times New Roman" w:hAnsi="Times New Roman"/>
        </w:rPr>
        <w:t xml:space="preserve">Maintenant dans sa </w:t>
      </w:r>
      <w:r w:rsidRPr="77055FB4" w:rsidR="674ECB7F">
        <w:rPr>
          <w:rFonts w:ascii="Times New Roman" w:hAnsi="Times New Roman"/>
        </w:rPr>
        <w:t>1</w:t>
      </w:r>
      <w:r w:rsidRPr="77055FB4" w:rsidR="1649050C">
        <w:rPr>
          <w:rFonts w:ascii="Times New Roman" w:hAnsi="Times New Roman"/>
        </w:rPr>
        <w:t>8</w:t>
      </w:r>
      <w:r w:rsidRPr="77055FB4" w:rsidR="674ECB7F">
        <w:rPr>
          <w:rFonts w:ascii="Times New Roman" w:hAnsi="Times New Roman"/>
          <w:vertAlign w:val="superscript"/>
        </w:rPr>
        <w:t>e</w:t>
      </w:r>
      <w:r w:rsidRPr="77055FB4" w:rsidR="674ECB7F">
        <w:rPr>
          <w:rFonts w:ascii="Times New Roman" w:hAnsi="Times New Roman"/>
        </w:rPr>
        <w:t xml:space="preserve"> année</w:t>
      </w:r>
      <w:r w:rsidRPr="77055FB4">
        <w:rPr>
          <w:rFonts w:ascii="Times New Roman" w:hAnsi="Times New Roman"/>
        </w:rPr>
        <w:t xml:space="preserve"> d’existence, </w:t>
      </w:r>
      <w:proofErr w:type="spellStart"/>
      <w:r w:rsidRPr="77055FB4">
        <w:rPr>
          <w:rFonts w:ascii="Times New Roman" w:hAnsi="Times New Roman"/>
        </w:rPr>
        <w:t>Cannexus</w:t>
      </w:r>
      <w:proofErr w:type="spellEnd"/>
      <w:r w:rsidRPr="77055FB4">
        <w:rPr>
          <w:rFonts w:ascii="Times New Roman" w:hAnsi="Times New Roman"/>
        </w:rPr>
        <w:t xml:space="preserve"> rassemble les </w:t>
      </w:r>
      <w:bookmarkStart w:name="_Int_tYeqA1zn" w:id="2"/>
      <w:r w:rsidRPr="77055FB4" w:rsidR="30BEBA27">
        <w:rPr>
          <w:rFonts w:ascii="Times New Roman" w:hAnsi="Times New Roman"/>
        </w:rPr>
        <w:t>praticiens</w:t>
      </w:r>
      <w:bookmarkEnd w:id="2"/>
      <w:r w:rsidRPr="77055FB4" w:rsidR="30BEBA27">
        <w:rPr>
          <w:rFonts w:ascii="Times New Roman" w:hAnsi="Times New Roman"/>
        </w:rPr>
        <w:t xml:space="preserve"> </w:t>
      </w:r>
      <w:r w:rsidRPr="77055FB4">
        <w:rPr>
          <w:rFonts w:ascii="Times New Roman" w:hAnsi="Times New Roman"/>
        </w:rPr>
        <w:t xml:space="preserve">de première ligne et les gestionnaires qui œuvrent dans le secteur de l’orientation professionnelle, notamment en éducation, </w:t>
      </w:r>
      <w:r w:rsidRPr="77055FB4" w:rsidR="01E4724B">
        <w:rPr>
          <w:rFonts w:ascii="Times New Roman" w:hAnsi="Times New Roman"/>
        </w:rPr>
        <w:t xml:space="preserve">dans </w:t>
      </w:r>
      <w:r w:rsidRPr="77055FB4" w:rsidR="674ECB7F">
        <w:rPr>
          <w:rFonts w:ascii="Times New Roman" w:hAnsi="Times New Roman"/>
        </w:rPr>
        <w:t>les</w:t>
      </w:r>
      <w:r w:rsidRPr="77055FB4">
        <w:rPr>
          <w:rFonts w:ascii="Times New Roman" w:hAnsi="Times New Roman"/>
        </w:rPr>
        <w:t xml:space="preserve"> organismes communautaires, au sein du secteur privé et gouvernement</w:t>
      </w:r>
      <w:r w:rsidRPr="77055FB4" w:rsidR="674ECB7F">
        <w:rPr>
          <w:rFonts w:ascii="Times New Roman" w:hAnsi="Times New Roman"/>
        </w:rPr>
        <w:t>al</w:t>
      </w:r>
      <w:r w:rsidRPr="77055FB4">
        <w:rPr>
          <w:rFonts w:ascii="Times New Roman" w:hAnsi="Times New Roman"/>
        </w:rPr>
        <w:t xml:space="preserve">. </w:t>
      </w:r>
      <w:r w:rsidRPr="77055FB4" w:rsidR="492D00AB">
        <w:rPr>
          <w:rFonts w:ascii="Times New Roman" w:hAnsi="Times New Roman"/>
        </w:rPr>
        <w:t>Le programme Cannexus2</w:t>
      </w:r>
      <w:r w:rsidRPr="77055FB4" w:rsidR="3B11B0B5">
        <w:rPr>
          <w:rFonts w:ascii="Times New Roman" w:hAnsi="Times New Roman"/>
        </w:rPr>
        <w:t>4</w:t>
      </w:r>
      <w:r w:rsidRPr="77055FB4" w:rsidR="492D00AB">
        <w:rPr>
          <w:rFonts w:ascii="Times New Roman" w:hAnsi="Times New Roman"/>
        </w:rPr>
        <w:t xml:space="preserve"> continue de souligner </w:t>
      </w:r>
      <w:r w:rsidRPr="77055FB4" w:rsidR="6136E4E3">
        <w:rPr>
          <w:rFonts w:ascii="Times New Roman" w:hAnsi="Times New Roman"/>
        </w:rPr>
        <w:t>le rôle du développement de carrière dans la transformation des vies individuelles et la construction d'un avenir plus solide pour le Canada. N</w:t>
      </w:r>
      <w:r w:rsidRPr="77055FB4" w:rsidR="66A337EC">
        <w:rPr>
          <w:rFonts w:ascii="Times New Roman" w:hAnsi="Times New Roman"/>
        </w:rPr>
        <w:t xml:space="preserve">ous </w:t>
      </w:r>
      <w:r w:rsidRPr="77055FB4" w:rsidR="27F76230">
        <w:rPr>
          <w:rFonts w:ascii="Times New Roman" w:hAnsi="Times New Roman"/>
        </w:rPr>
        <w:t xml:space="preserve">ne voudrions </w:t>
      </w:r>
      <w:r w:rsidRPr="77055FB4" w:rsidR="66A337EC">
        <w:rPr>
          <w:rFonts w:ascii="Times New Roman" w:hAnsi="Times New Roman"/>
        </w:rPr>
        <w:t xml:space="preserve">pas être à la traîne. </w:t>
      </w:r>
      <w:r>
        <w:br/>
      </w:r>
      <w:r>
        <w:br/>
      </w:r>
      <w:r w:rsidRPr="77055FB4" w:rsidR="6A1C3F06">
        <w:rPr>
          <w:rFonts w:ascii="Times New Roman" w:hAnsi="Times New Roman"/>
        </w:rPr>
        <w:t>Il existe de nombreuses séances qui auront un impact positif sur mon propre développement de carrière en augmentant mes connaissances et mes capacités, telles que :</w:t>
      </w:r>
    </w:p>
    <w:p w:rsidRPr="00E32639" w:rsidR="00053AEE" w:rsidP="77055FB4" w:rsidRDefault="3105F517" w14:paraId="354630AB" w14:textId="6CA0B83E">
      <w:pPr>
        <w:pStyle w:val="paragraph"/>
        <w:numPr>
          <w:ilvl w:val="0"/>
          <w:numId w:val="10"/>
        </w:numPr>
        <w:spacing w:beforeAutospacing="0" w:after="0" w:afterAutospacing="0"/>
        <w:textAlignment w:val="baseline"/>
        <w:rPr>
          <w:sz w:val="22"/>
          <w:szCs w:val="22"/>
          <w:lang w:val="fr-FR"/>
        </w:rPr>
      </w:pPr>
      <w:r w:rsidRPr="00E32639">
        <w:rPr>
          <w:sz w:val="22"/>
          <w:szCs w:val="22"/>
        </w:rPr>
        <w:t>I</w:t>
      </w:r>
      <w:r w:rsidRPr="00E32639">
        <w:rPr>
          <w:rFonts w:eastAsiaTheme="minorEastAsia"/>
          <w:sz w:val="22"/>
          <w:szCs w:val="22"/>
        </w:rPr>
        <w:t xml:space="preserve">ntroduction au counseling </w:t>
      </w:r>
      <w:proofErr w:type="spellStart"/>
      <w:r w:rsidRPr="00E32639">
        <w:rPr>
          <w:rFonts w:eastAsiaTheme="minorEastAsia"/>
          <w:sz w:val="22"/>
          <w:szCs w:val="22"/>
        </w:rPr>
        <w:t>organisationnel</w:t>
      </w:r>
      <w:proofErr w:type="spellEnd"/>
      <w:r w:rsidRPr="00E32639">
        <w:rPr>
          <w:rFonts w:eastAsiaTheme="minorEastAsia"/>
          <w:sz w:val="22"/>
          <w:szCs w:val="22"/>
        </w:rPr>
        <w:t xml:space="preserve"> </w:t>
      </w:r>
      <w:proofErr w:type="spellStart"/>
      <w:r w:rsidRPr="00E32639">
        <w:rPr>
          <w:rFonts w:eastAsiaTheme="minorEastAsia"/>
          <w:sz w:val="22"/>
          <w:szCs w:val="22"/>
        </w:rPr>
        <w:t>en</w:t>
      </w:r>
      <w:proofErr w:type="spellEnd"/>
      <w:r w:rsidRPr="00E32639">
        <w:rPr>
          <w:rFonts w:eastAsiaTheme="minorEastAsia"/>
          <w:sz w:val="22"/>
          <w:szCs w:val="22"/>
        </w:rPr>
        <w:t xml:space="preserve"> gestion et </w:t>
      </w:r>
      <w:proofErr w:type="spellStart"/>
      <w:r w:rsidRPr="00E32639">
        <w:rPr>
          <w:rFonts w:eastAsiaTheme="minorEastAsia"/>
          <w:sz w:val="22"/>
          <w:szCs w:val="22"/>
        </w:rPr>
        <w:t>développement</w:t>
      </w:r>
      <w:proofErr w:type="spellEnd"/>
      <w:r w:rsidRPr="00E32639">
        <w:rPr>
          <w:rFonts w:eastAsiaTheme="minorEastAsia"/>
          <w:sz w:val="22"/>
          <w:szCs w:val="22"/>
        </w:rPr>
        <w:t xml:space="preserve"> de </w:t>
      </w:r>
      <w:proofErr w:type="spellStart"/>
      <w:r w:rsidRPr="00E32639">
        <w:rPr>
          <w:rFonts w:eastAsiaTheme="minorEastAsia"/>
          <w:sz w:val="22"/>
          <w:szCs w:val="22"/>
        </w:rPr>
        <w:t>carrière</w:t>
      </w:r>
      <w:proofErr w:type="spellEnd"/>
    </w:p>
    <w:p w:rsidRPr="00E32639" w:rsidR="00053AEE" w:rsidP="77055FB4" w:rsidRDefault="3105F517" w14:paraId="3E4624F0" w14:textId="65A477DB">
      <w:pPr>
        <w:pStyle w:val="ListParagraph"/>
        <w:numPr>
          <w:ilvl w:val="0"/>
          <w:numId w:val="10"/>
        </w:numPr>
        <w:spacing w:after="0"/>
        <w:textAlignment w:val="baseline"/>
        <w:rPr>
          <w:rFonts w:ascii="Times New Roman" w:hAnsi="Times New Roman"/>
        </w:rPr>
      </w:pPr>
      <w:r w:rsidRPr="00E32639">
        <w:rPr>
          <w:rFonts w:ascii="Times New Roman" w:hAnsi="Times New Roman" w:eastAsiaTheme="minorEastAsia"/>
        </w:rPr>
        <w:t>Dépression, inactivité sociale et employabilité chez les jeunes adultes</w:t>
      </w:r>
    </w:p>
    <w:p w:rsidRPr="00E32639" w:rsidR="00053AEE" w:rsidP="77055FB4" w:rsidRDefault="3105F517" w14:paraId="70B3F81A" w14:textId="1173EFB1">
      <w:pPr>
        <w:pStyle w:val="ListParagraph"/>
        <w:numPr>
          <w:ilvl w:val="0"/>
          <w:numId w:val="10"/>
        </w:numPr>
        <w:spacing w:after="0"/>
        <w:textAlignment w:val="baseline"/>
        <w:rPr>
          <w:rFonts w:ascii="Times New Roman" w:hAnsi="Times New Roman"/>
        </w:rPr>
      </w:pPr>
      <w:r w:rsidRPr="00E32639">
        <w:rPr>
          <w:rFonts w:ascii="Times New Roman" w:hAnsi="Times New Roman" w:eastAsiaTheme="minorEastAsia"/>
        </w:rPr>
        <w:t>Les arnaques dans les annonces d'emploi</w:t>
      </w:r>
    </w:p>
    <w:p w:rsidRPr="00E32639" w:rsidR="00053AEE" w:rsidP="77055FB4" w:rsidRDefault="3105F517" w14:paraId="7FD1595A" w14:textId="3832DA0E">
      <w:pPr>
        <w:pStyle w:val="ListParagraph"/>
        <w:numPr>
          <w:ilvl w:val="0"/>
          <w:numId w:val="10"/>
        </w:numPr>
        <w:spacing w:after="0"/>
        <w:textAlignment w:val="baseline"/>
        <w:rPr>
          <w:rFonts w:ascii="Times New Roman" w:hAnsi="Times New Roman"/>
        </w:rPr>
      </w:pPr>
      <w:r w:rsidRPr="00E32639">
        <w:rPr>
          <w:rFonts w:ascii="Times New Roman" w:hAnsi="Times New Roman" w:eastAsiaTheme="minorEastAsia"/>
        </w:rPr>
        <w:t xml:space="preserve">Stratégie d'intervention en orientation : </w:t>
      </w:r>
      <w:r w:rsidRPr="00E32639" w:rsidR="0A76036E">
        <w:rPr>
          <w:rFonts w:ascii="Times New Roman" w:hAnsi="Times New Roman" w:eastAsiaTheme="minorEastAsia"/>
        </w:rPr>
        <w:t>l</w:t>
      </w:r>
      <w:r w:rsidRPr="00E32639">
        <w:rPr>
          <w:rFonts w:ascii="Times New Roman" w:hAnsi="Times New Roman" w:eastAsiaTheme="minorEastAsia"/>
        </w:rPr>
        <w:t>a zoothérapie</w:t>
      </w:r>
    </w:p>
    <w:p w:rsidRPr="00E32639" w:rsidR="00053AEE" w:rsidP="77055FB4" w:rsidRDefault="3105F517" w14:paraId="1A08CDB2" w14:textId="2755FAA2">
      <w:pPr>
        <w:pStyle w:val="ListParagraph"/>
        <w:numPr>
          <w:ilvl w:val="0"/>
          <w:numId w:val="10"/>
        </w:numPr>
        <w:spacing w:after="0"/>
        <w:textAlignment w:val="baseline"/>
        <w:rPr>
          <w:rFonts w:ascii="Times New Roman" w:hAnsi="Times New Roman"/>
        </w:rPr>
      </w:pPr>
      <w:r w:rsidRPr="00E32639">
        <w:rPr>
          <w:rFonts w:ascii="Times New Roman" w:hAnsi="Times New Roman" w:eastAsiaTheme="minorEastAsia"/>
        </w:rPr>
        <w:t>Transformation numérique des usages en développement de carrière</w:t>
      </w:r>
    </w:p>
    <w:p w:rsidRPr="00E32639" w:rsidR="00053AEE" w:rsidP="77055FB4" w:rsidRDefault="3105F517" w14:paraId="623164C1" w14:textId="7F362942">
      <w:pPr>
        <w:pStyle w:val="ListParagraph"/>
        <w:numPr>
          <w:ilvl w:val="0"/>
          <w:numId w:val="10"/>
        </w:numPr>
        <w:spacing w:after="0"/>
        <w:textAlignment w:val="baseline"/>
        <w:rPr>
          <w:rFonts w:ascii="Times New Roman" w:hAnsi="Times New Roman"/>
        </w:rPr>
      </w:pPr>
      <w:r w:rsidRPr="00E32639">
        <w:rPr>
          <w:rFonts w:ascii="Times New Roman" w:hAnsi="Times New Roman" w:eastAsiaTheme="minorEastAsia"/>
        </w:rPr>
        <w:t>Vivre sa pratique privée en DDC : regard sur expérience</w:t>
      </w:r>
    </w:p>
    <w:p w:rsidRPr="00E32639" w:rsidR="00053AEE" w:rsidP="77055FB4" w:rsidRDefault="3105F517" w14:paraId="07ABA489" w14:textId="7ABFE140">
      <w:pPr>
        <w:pStyle w:val="ListParagraph"/>
        <w:numPr>
          <w:ilvl w:val="0"/>
          <w:numId w:val="10"/>
        </w:numPr>
        <w:spacing w:after="0"/>
        <w:textAlignment w:val="baseline"/>
        <w:rPr>
          <w:rFonts w:ascii="Times New Roman" w:hAnsi="Times New Roman"/>
        </w:rPr>
      </w:pPr>
      <w:r w:rsidRPr="00E32639">
        <w:rPr>
          <w:rFonts w:ascii="Times New Roman" w:hAnsi="Times New Roman" w:eastAsiaTheme="minorEastAsia"/>
        </w:rPr>
        <w:t>Automatisation et IA en développement de carrière: considérations éthiques</w:t>
      </w:r>
    </w:p>
    <w:p w:rsidRPr="00E32639" w:rsidR="00053AEE" w:rsidP="77055FB4" w:rsidRDefault="3105F517" w14:paraId="349072A7" w14:textId="07DFA0C6">
      <w:pPr>
        <w:pStyle w:val="ListParagraph"/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lang w:val="fr-FR"/>
        </w:rPr>
      </w:pPr>
      <w:r w:rsidRPr="00E32639">
        <w:rPr>
          <w:rFonts w:ascii="Times New Roman" w:hAnsi="Times New Roman" w:eastAsiaTheme="minorEastAsia"/>
        </w:rPr>
        <w:t>Les enjeux de l'entrepreneuriat et des travailleurs autonomes</w:t>
      </w:r>
    </w:p>
    <w:p w:rsidRPr="00E32639" w:rsidR="00053AEE" w:rsidP="77055FB4" w:rsidRDefault="0C1462C7" w14:paraId="1D45724F" w14:textId="0FABFA73">
      <w:pPr>
        <w:pStyle w:val="ListParagraph"/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lang w:val="fr-FR"/>
        </w:rPr>
      </w:pPr>
      <w:r w:rsidRPr="00E32639">
        <w:rPr>
          <w:rFonts w:ascii="Times New Roman" w:hAnsi="Times New Roman"/>
        </w:rPr>
        <w:t>La pandémie COVID-19, un évènement comme choc de carrière</w:t>
      </w:r>
    </w:p>
    <w:p w:rsidRPr="00BC3715" w:rsidR="00053AEE" w:rsidP="77055FB4" w:rsidRDefault="0C1462C7" w14:paraId="75C8A1F0" w14:textId="1F502176">
      <w:pPr>
        <w:pStyle w:val="ListParagraph"/>
        <w:numPr>
          <w:ilvl w:val="0"/>
          <w:numId w:val="10"/>
        </w:numPr>
        <w:spacing w:after="0"/>
        <w:textAlignment w:val="baseline"/>
        <w:rPr>
          <w:lang w:val="fr-FR"/>
        </w:rPr>
      </w:pPr>
      <w:r w:rsidRPr="00E32639">
        <w:rPr>
          <w:rFonts w:ascii="Times New Roman" w:hAnsi="Times New Roman"/>
        </w:rPr>
        <w:t>L’orientation et l’insertion socioprofessionnelle des personnes réfugiées faiblement scolarisées</w:t>
      </w:r>
      <w:r w:rsidR="004D0CB5">
        <w:br/>
      </w:r>
    </w:p>
    <w:p w:rsidRPr="00BC3715" w:rsidR="00032505" w:rsidP="77055FB4" w:rsidRDefault="02B8503F" w14:paraId="0A87A644" w14:textId="4486B0E6">
      <w:pPr>
        <w:rPr>
          <w:rFonts w:ascii="Times New Roman" w:hAnsi="Times New Roman"/>
        </w:rPr>
      </w:pPr>
      <w:r w:rsidRPr="77055FB4">
        <w:rPr>
          <w:rFonts w:ascii="Times New Roman" w:hAnsi="Times New Roman" w:eastAsia="Calibri"/>
        </w:rPr>
        <w:t xml:space="preserve">Le congrès présente des </w:t>
      </w:r>
      <w:r w:rsidRPr="77055FB4" w:rsidR="3C19E274">
        <w:rPr>
          <w:rFonts w:ascii="Times New Roman" w:hAnsi="Times New Roman" w:eastAsia="Calibri"/>
        </w:rPr>
        <w:t xml:space="preserve">top </w:t>
      </w:r>
      <w:r w:rsidRPr="77055FB4">
        <w:rPr>
          <w:rFonts w:ascii="Times New Roman" w:hAnsi="Times New Roman" w:eastAsia="Calibri"/>
        </w:rPr>
        <w:t>experts, y compris lors d</w:t>
      </w:r>
      <w:r w:rsidRPr="77055FB4" w:rsidR="59DBCD52">
        <w:rPr>
          <w:rFonts w:ascii="Times New Roman" w:hAnsi="Times New Roman" w:eastAsia="Calibri"/>
        </w:rPr>
        <w:t xml:space="preserve">e l’allocution </w:t>
      </w:r>
      <w:r w:rsidRPr="77055FB4">
        <w:rPr>
          <w:rFonts w:ascii="Times New Roman" w:hAnsi="Times New Roman" w:eastAsia="Calibri"/>
        </w:rPr>
        <w:t>d'ouverture d</w:t>
      </w:r>
      <w:r w:rsidRPr="77055FB4" w:rsidR="458BA4BE">
        <w:rPr>
          <w:rFonts w:ascii="Times New Roman" w:hAnsi="Times New Roman" w:eastAsia="Calibri"/>
        </w:rPr>
        <w:t>e</w:t>
      </w:r>
      <w:r w:rsidRPr="77055FB4">
        <w:rPr>
          <w:rFonts w:ascii="Times New Roman" w:hAnsi="Times New Roman" w:eastAsia="Calibri"/>
        </w:rPr>
        <w:t xml:space="preserve"> </w:t>
      </w:r>
      <w:r w:rsidRPr="77055FB4" w:rsidR="28E05BD8">
        <w:rPr>
          <w:rFonts w:ascii="Times New Roman" w:hAnsi="Times New Roman" w:eastAsia="Calibri"/>
        </w:rPr>
        <w:t xml:space="preserve">Hamza Khan, spécialiste de l'avenir du travail, Chantal </w:t>
      </w:r>
      <w:proofErr w:type="spellStart"/>
      <w:r w:rsidRPr="77055FB4" w:rsidR="28E05BD8">
        <w:rPr>
          <w:rFonts w:ascii="Times New Roman" w:hAnsi="Times New Roman" w:eastAsia="Calibri"/>
        </w:rPr>
        <w:t>Petitclerc</w:t>
      </w:r>
      <w:proofErr w:type="spellEnd"/>
      <w:r w:rsidRPr="77055FB4" w:rsidR="28E05BD8">
        <w:rPr>
          <w:rFonts w:ascii="Times New Roman" w:hAnsi="Times New Roman" w:eastAsia="Calibri"/>
        </w:rPr>
        <w:t>, championne paralympique, Nancy Arthur, de l'Université d'Australie-Méridionale, et Sean Lessard, chercheur primé sur la jeunesse autochtone.</w:t>
      </w:r>
      <w:r w:rsidRPr="77055FB4">
        <w:rPr>
          <w:rFonts w:ascii="Times New Roman" w:hAnsi="Times New Roman" w:eastAsia="Calibri"/>
          <w:i/>
          <w:iCs/>
        </w:rPr>
        <w:t xml:space="preserve"> </w:t>
      </w:r>
      <w:r w:rsidRPr="77055FB4">
        <w:rPr>
          <w:rFonts w:ascii="Times New Roman" w:hAnsi="Times New Roman" w:eastAsia="Calibri"/>
        </w:rPr>
        <w:t>Un</w:t>
      </w:r>
      <w:r w:rsidRPr="77055FB4" w:rsidR="0D7866C6">
        <w:rPr>
          <w:rFonts w:ascii="Times New Roman" w:hAnsi="Times New Roman" w:eastAsia="Calibri"/>
        </w:rPr>
        <w:t xml:space="preserve"> </w:t>
      </w:r>
      <w:r w:rsidRPr="77055FB4" w:rsidR="14D6E49E">
        <w:rPr>
          <w:rFonts w:ascii="Times New Roman" w:hAnsi="Times New Roman" w:eastAsia="Calibri"/>
        </w:rPr>
        <w:t xml:space="preserve">éminent </w:t>
      </w:r>
      <w:r w:rsidRPr="77055FB4" w:rsidR="7C993E3C">
        <w:rPr>
          <w:rFonts w:ascii="Times New Roman" w:hAnsi="Times New Roman" w:eastAsia="Calibri"/>
        </w:rPr>
        <w:t xml:space="preserve">chef de file du </w:t>
      </w:r>
      <w:r w:rsidRPr="77055FB4">
        <w:rPr>
          <w:rFonts w:ascii="Times New Roman" w:hAnsi="Times New Roman" w:eastAsia="Calibri"/>
        </w:rPr>
        <w:t>développement de carrière et de la main-d'œuvre de partout au Canada et dans le monde présentera à Cannexus2</w:t>
      </w:r>
      <w:r w:rsidRPr="77055FB4" w:rsidR="1B6C550D">
        <w:rPr>
          <w:rFonts w:ascii="Times New Roman" w:hAnsi="Times New Roman" w:eastAsia="Calibri"/>
        </w:rPr>
        <w:t>4</w:t>
      </w:r>
      <w:r w:rsidRPr="77055FB4">
        <w:rPr>
          <w:rFonts w:ascii="Times New Roman" w:hAnsi="Times New Roman" w:eastAsia="Calibri"/>
        </w:rPr>
        <w:t xml:space="preserve">. Les </w:t>
      </w:r>
      <w:r w:rsidRPr="77055FB4" w:rsidR="177897FB">
        <w:rPr>
          <w:rFonts w:ascii="Times New Roman" w:hAnsi="Times New Roman" w:eastAsia="Calibri"/>
        </w:rPr>
        <w:t xml:space="preserve">conférenciers </w:t>
      </w:r>
      <w:r w:rsidRPr="77055FB4">
        <w:rPr>
          <w:rFonts w:ascii="Times New Roman" w:hAnsi="Times New Roman" w:eastAsia="Calibri"/>
        </w:rPr>
        <w:t xml:space="preserve">incluent : </w:t>
      </w:r>
      <w:r w:rsidRPr="00064CCD" w:rsidR="745E29CD">
        <w:rPr>
          <w:rFonts w:ascii="Times New Roman" w:hAnsi="Times New Roman" w:eastAsia="Calibri"/>
          <w:i/>
          <w:iCs/>
        </w:rPr>
        <w:t>Marcelline Bengali, Michel Turcotte, Andr</w:t>
      </w:r>
      <w:r w:rsidRPr="00064CCD" w:rsidR="745E29CD">
        <w:rPr>
          <w:rFonts w:ascii="Times New Roman" w:hAnsi="Times New Roman"/>
          <w:i/>
          <w:iCs/>
        </w:rPr>
        <w:t>é</w:t>
      </w:r>
      <w:r w:rsidRPr="77055FB4" w:rsidR="745E29CD">
        <w:rPr>
          <w:rFonts w:ascii="Times New Roman" w:hAnsi="Times New Roman" w:eastAsia="Calibri"/>
        </w:rPr>
        <w:t xml:space="preserve"> </w:t>
      </w:r>
      <w:r w:rsidRPr="00064CCD" w:rsidR="745E29CD">
        <w:rPr>
          <w:rFonts w:ascii="Times New Roman" w:hAnsi="Times New Roman" w:eastAsia="Calibri"/>
          <w:i/>
          <w:iCs/>
        </w:rPr>
        <w:lastRenderedPageBreak/>
        <w:t xml:space="preserve">Raymond, </w:t>
      </w:r>
      <w:r w:rsidRPr="00064CCD">
        <w:rPr>
          <w:rFonts w:ascii="Times New Roman" w:hAnsi="Times New Roman" w:eastAsia="Calibri"/>
          <w:i/>
          <w:iCs/>
        </w:rPr>
        <w:t xml:space="preserve">Sareena Hopkins, JP Michel, Dave </w:t>
      </w:r>
      <w:proofErr w:type="spellStart"/>
      <w:r w:rsidRPr="00064CCD">
        <w:rPr>
          <w:rFonts w:ascii="Times New Roman" w:hAnsi="Times New Roman" w:eastAsia="Calibri"/>
          <w:i/>
          <w:iCs/>
        </w:rPr>
        <w:t>Redekopp</w:t>
      </w:r>
      <w:proofErr w:type="spellEnd"/>
      <w:r w:rsidRPr="00064CCD" w:rsidR="274439B3">
        <w:rPr>
          <w:rFonts w:ascii="Times New Roman" w:hAnsi="Times New Roman" w:eastAsia="Calibri"/>
          <w:i/>
          <w:iCs/>
        </w:rPr>
        <w:t xml:space="preserve">, </w:t>
      </w:r>
      <w:r w:rsidRPr="00064CCD" w:rsidR="606157BD">
        <w:rPr>
          <w:rFonts w:ascii="Times New Roman" w:hAnsi="Times New Roman" w:eastAsia="Calibri"/>
          <w:i/>
          <w:iCs/>
        </w:rPr>
        <w:t>Candy Ho</w:t>
      </w:r>
      <w:r w:rsidRPr="00064CCD" w:rsidR="274439B3">
        <w:rPr>
          <w:rFonts w:ascii="Times New Roman" w:hAnsi="Times New Roman" w:eastAsia="Calibri"/>
          <w:i/>
          <w:iCs/>
        </w:rPr>
        <w:t>,</w:t>
      </w:r>
      <w:r w:rsidRPr="00064CCD" w:rsidR="62E76211">
        <w:rPr>
          <w:rFonts w:ascii="Times New Roman" w:hAnsi="Times New Roman" w:eastAsia="Calibri"/>
          <w:i/>
          <w:iCs/>
        </w:rPr>
        <w:t xml:space="preserve"> É</w:t>
      </w:r>
      <w:r w:rsidRPr="00064CCD" w:rsidR="5CE89A0B">
        <w:rPr>
          <w:rFonts w:ascii="Times New Roman" w:hAnsi="Times New Roman" w:eastAsia="Calibri"/>
          <w:i/>
          <w:iCs/>
        </w:rPr>
        <w:t>lodie Chevallier</w:t>
      </w:r>
      <w:r w:rsidRPr="00064CCD" w:rsidR="2727618D">
        <w:rPr>
          <w:rFonts w:ascii="Times New Roman" w:hAnsi="Times New Roman" w:eastAsia="Calibri"/>
          <w:i/>
          <w:iCs/>
        </w:rPr>
        <w:t>, Réginald Savard</w:t>
      </w:r>
      <w:r w:rsidRPr="77055FB4" w:rsidR="62E76211">
        <w:rPr>
          <w:rFonts w:ascii="Times New Roman" w:hAnsi="Times New Roman" w:eastAsia="Calibri"/>
        </w:rPr>
        <w:t xml:space="preserve"> </w:t>
      </w:r>
      <w:r w:rsidRPr="77055FB4">
        <w:rPr>
          <w:rFonts w:ascii="Times New Roman" w:hAnsi="Times New Roman" w:eastAsia="Calibri"/>
        </w:rPr>
        <w:t>et tant d'autres.</w:t>
      </w:r>
    </w:p>
    <w:p w:rsidRPr="00BC3715" w:rsidR="105610A5" w:rsidP="105610A5" w:rsidRDefault="3C5446E4" w14:paraId="1D78E5FB" w14:textId="2172F305">
      <w:pPr>
        <w:rPr>
          <w:rFonts w:ascii="Times New Roman" w:hAnsi="Times New Roman"/>
        </w:rPr>
      </w:pPr>
      <w:r w:rsidRPr="0ED3E3E0" w:rsidR="3C5446E4">
        <w:rPr>
          <w:rFonts w:ascii="Times New Roman" w:hAnsi="Times New Roman"/>
        </w:rPr>
        <w:t>De plus,</w:t>
      </w:r>
      <w:r w:rsidRPr="0ED3E3E0" w:rsidR="13B4D0EA">
        <w:rPr>
          <w:rFonts w:ascii="Times New Roman" w:hAnsi="Times New Roman"/>
        </w:rPr>
        <w:t xml:space="preserve"> </w:t>
      </w:r>
      <w:r w:rsidRPr="0ED3E3E0" w:rsidR="3C5446E4">
        <w:rPr>
          <w:rFonts w:ascii="Times New Roman" w:hAnsi="Times New Roman"/>
        </w:rPr>
        <w:t>Cannexus</w:t>
      </w:r>
      <w:r w:rsidRPr="0ED3E3E0" w:rsidR="3C5446E4">
        <w:rPr>
          <w:rFonts w:ascii="Times New Roman" w:hAnsi="Times New Roman"/>
        </w:rPr>
        <w:t xml:space="preserve"> </w:t>
      </w:r>
      <w:bookmarkStart w:name="_Int_Pbjlrtgb" w:id="3"/>
      <w:r w:rsidRPr="0ED3E3E0" w:rsidR="4A22F853">
        <w:rPr>
          <w:rFonts w:ascii="Times New Roman" w:hAnsi="Times New Roman"/>
        </w:rPr>
        <w:t>offre</w:t>
      </w:r>
      <w:bookmarkEnd w:id="3"/>
      <w:r w:rsidRPr="0ED3E3E0" w:rsidR="4A22F853">
        <w:rPr>
          <w:rFonts w:ascii="Times New Roman" w:hAnsi="Times New Roman"/>
        </w:rPr>
        <w:t xml:space="preserve"> </w:t>
      </w:r>
      <w:r w:rsidRPr="0ED3E3E0" w:rsidR="70D831C1">
        <w:rPr>
          <w:rFonts w:ascii="Times New Roman" w:hAnsi="Times New Roman"/>
        </w:rPr>
        <w:t>des occasions de réseautage qui me donner</w:t>
      </w:r>
      <w:r w:rsidRPr="0ED3E3E0" w:rsidR="1A092C1D">
        <w:rPr>
          <w:rFonts w:ascii="Times New Roman" w:hAnsi="Times New Roman"/>
        </w:rPr>
        <w:t>on</w:t>
      </w:r>
      <w:r w:rsidRPr="0ED3E3E0" w:rsidR="334CF194">
        <w:rPr>
          <w:rFonts w:ascii="Times New Roman" w:hAnsi="Times New Roman"/>
        </w:rPr>
        <w:t>t</w:t>
      </w:r>
      <w:r w:rsidRPr="0ED3E3E0" w:rsidR="70D831C1">
        <w:rPr>
          <w:rFonts w:ascii="Times New Roman" w:hAnsi="Times New Roman"/>
        </w:rPr>
        <w:t xml:space="preserve"> des liens inestimables pour mon travail. L’aire d’exposition </w:t>
      </w:r>
      <w:bookmarkStart w:name="_Int_wn4hUqrY" w:id="4"/>
      <w:r w:rsidRPr="0ED3E3E0" w:rsidR="70D831C1">
        <w:rPr>
          <w:rFonts w:ascii="Times New Roman" w:hAnsi="Times New Roman"/>
        </w:rPr>
        <w:t>devrait</w:t>
      </w:r>
      <w:bookmarkEnd w:id="4"/>
      <w:r w:rsidRPr="0ED3E3E0" w:rsidR="70D831C1">
        <w:rPr>
          <w:rFonts w:ascii="Times New Roman" w:hAnsi="Times New Roman"/>
        </w:rPr>
        <w:t xml:space="preserve"> également m'être utile. Je peux visiter le </w:t>
      </w:r>
      <w:r w:rsidRPr="0ED3E3E0" w:rsidR="7B5B7FB1">
        <w:rPr>
          <w:rFonts w:ascii="Times New Roman" w:hAnsi="Times New Roman"/>
        </w:rPr>
        <w:t>Career</w:t>
      </w:r>
      <w:r w:rsidRPr="0ED3E3E0" w:rsidR="7B5B7FB1">
        <w:rPr>
          <w:rFonts w:ascii="Times New Roman" w:hAnsi="Times New Roman"/>
        </w:rPr>
        <w:t xml:space="preserve"> </w:t>
      </w:r>
      <w:r w:rsidRPr="0ED3E3E0" w:rsidR="7B5B7FB1">
        <w:rPr>
          <w:rFonts w:ascii="Times New Roman" w:hAnsi="Times New Roman"/>
        </w:rPr>
        <w:t>Labs</w:t>
      </w:r>
      <w:r w:rsidRPr="0ED3E3E0" w:rsidR="7B5B7FB1">
        <w:rPr>
          <w:rFonts w:ascii="Times New Roman" w:hAnsi="Times New Roman"/>
        </w:rPr>
        <w:t xml:space="preserve"> VR</w:t>
      </w:r>
      <w:r w:rsidRPr="0ED3E3E0" w:rsidR="70D831C1">
        <w:rPr>
          <w:rFonts w:ascii="Times New Roman" w:hAnsi="Times New Roman"/>
        </w:rPr>
        <w:t xml:space="preserve">, </w:t>
      </w:r>
      <w:r w:rsidRPr="0ED3E3E0" w:rsidR="178FFB36">
        <w:rPr>
          <w:rFonts w:ascii="Times New Roman" w:hAnsi="Times New Roman"/>
        </w:rPr>
        <w:t>Magnet</w:t>
      </w:r>
      <w:r w:rsidRPr="0ED3E3E0" w:rsidR="4F5C9E11">
        <w:rPr>
          <w:rFonts w:ascii="Times New Roman" w:hAnsi="Times New Roman"/>
        </w:rPr>
        <w:t xml:space="preserve">, ABC Life </w:t>
      </w:r>
      <w:r w:rsidRPr="0ED3E3E0" w:rsidR="4F5C9E11">
        <w:rPr>
          <w:rFonts w:ascii="Times New Roman" w:hAnsi="Times New Roman"/>
        </w:rPr>
        <w:t>Literacy</w:t>
      </w:r>
      <w:r w:rsidRPr="0ED3E3E0" w:rsidR="4F5C9E11">
        <w:rPr>
          <w:rFonts w:ascii="Times New Roman" w:hAnsi="Times New Roman"/>
        </w:rPr>
        <w:t xml:space="preserve">, One Life Tools </w:t>
      </w:r>
      <w:r w:rsidRPr="0ED3E3E0" w:rsidR="178FFB36">
        <w:rPr>
          <w:rFonts w:ascii="Times New Roman" w:hAnsi="Times New Roman"/>
        </w:rPr>
        <w:t xml:space="preserve">et </w:t>
      </w:r>
      <w:r w:rsidRPr="0ED3E3E0" w:rsidR="4C157C21">
        <w:rPr>
          <w:rFonts w:ascii="Times New Roman" w:hAnsi="Times New Roman"/>
        </w:rPr>
        <w:t>le Centre des Compétences future</w:t>
      </w:r>
      <w:r w:rsidRPr="0ED3E3E0" w:rsidR="6625F656">
        <w:rPr>
          <w:rFonts w:ascii="Times New Roman" w:hAnsi="Times New Roman"/>
        </w:rPr>
        <w:t xml:space="preserve">s afin de découvrir </w:t>
      </w:r>
      <w:r w:rsidRPr="0ED3E3E0" w:rsidR="6625F656">
        <w:rPr>
          <w:rFonts w:ascii="Times New Roman" w:hAnsi="Times New Roman"/>
          <w:lang w:val="fr-FR"/>
        </w:rPr>
        <w:t>quels nouveaux produits, programmes et services sont disponibles dans tous les domaines de l'orientation professionnelle et du domaine de l'emploi.</w:t>
      </w:r>
      <w:r>
        <w:br/>
      </w:r>
      <w:r>
        <w:br/>
      </w:r>
      <w:r w:rsidRPr="0ED3E3E0" w:rsidR="74B6AEDA">
        <w:rPr>
          <w:rFonts w:ascii="Times New Roman" w:hAnsi="Times New Roman"/>
        </w:rPr>
        <w:t xml:space="preserve">Je serais ravi de partager ce que j’ai appris à </w:t>
      </w:r>
      <w:r w:rsidRPr="0ED3E3E0" w:rsidR="74B6AEDA">
        <w:rPr>
          <w:rFonts w:ascii="Times New Roman" w:hAnsi="Times New Roman"/>
        </w:rPr>
        <w:t>Cannexus</w:t>
      </w:r>
      <w:r w:rsidRPr="0ED3E3E0" w:rsidR="74B6AEDA">
        <w:rPr>
          <w:rFonts w:ascii="Times New Roman" w:hAnsi="Times New Roman"/>
        </w:rPr>
        <w:t xml:space="preserve"> avec mes collègues (par exemple en faisant une présentation) afin d’accroître l</w:t>
      </w:r>
      <w:r w:rsidRPr="0ED3E3E0" w:rsidR="6A1B0823">
        <w:rPr>
          <w:rFonts w:ascii="Times New Roman" w:hAnsi="Times New Roman"/>
        </w:rPr>
        <w:t xml:space="preserve">e retour sur </w:t>
      </w:r>
      <w:r w:rsidRPr="0ED3E3E0" w:rsidR="74B6AEDA">
        <w:rPr>
          <w:rFonts w:ascii="Times New Roman" w:hAnsi="Times New Roman"/>
        </w:rPr>
        <w:t xml:space="preserve">investissement de notre organisation </w:t>
      </w:r>
      <w:r w:rsidRPr="0ED3E3E0" w:rsidR="4492C168">
        <w:rPr>
          <w:rFonts w:ascii="Times New Roman" w:hAnsi="Times New Roman"/>
        </w:rPr>
        <w:t xml:space="preserve">à </w:t>
      </w:r>
      <w:r w:rsidRPr="0ED3E3E0" w:rsidR="74B6AEDA">
        <w:rPr>
          <w:rFonts w:ascii="Times New Roman" w:hAnsi="Times New Roman"/>
        </w:rPr>
        <w:t xml:space="preserve">ma participation. </w:t>
      </w:r>
    </w:p>
    <w:p w:rsidRPr="00BC3715" w:rsidR="007F0399" w:rsidP="105610A5" w:rsidRDefault="39E8638F" w14:paraId="2F41EC1B" w14:textId="38F69FBB">
      <w:pPr>
        <w:rPr>
          <w:rFonts w:ascii="Times New Roman" w:hAnsi="Times New Roman"/>
          <w:lang w:val="fr-FR"/>
        </w:rPr>
      </w:pPr>
      <w:r w:rsidRPr="00BC3715">
        <w:rPr>
          <w:rFonts w:ascii="Times New Roman" w:hAnsi="Times New Roman"/>
        </w:rPr>
        <w:t>Le coût pour assister au congrès sera les frais d'inscription [pour une demande en</w:t>
      </w:r>
      <w:r w:rsidRPr="00BC3715" w:rsidR="08273E85">
        <w:rPr>
          <w:rFonts w:ascii="Times New Roman" w:hAnsi="Times New Roman"/>
        </w:rPr>
        <w:t xml:space="preserve"> format présentiel</w:t>
      </w:r>
      <w:r w:rsidRPr="00BC3715">
        <w:rPr>
          <w:rFonts w:ascii="Times New Roman" w:hAnsi="Times New Roman"/>
        </w:rPr>
        <w:t>, ajoute</w:t>
      </w:r>
      <w:r w:rsidRPr="00BC3715" w:rsidR="007B7E81">
        <w:rPr>
          <w:rFonts w:ascii="Times New Roman" w:hAnsi="Times New Roman"/>
        </w:rPr>
        <w:t xml:space="preserve">z </w:t>
      </w:r>
      <w:r w:rsidRPr="00BC3715">
        <w:rPr>
          <w:rFonts w:ascii="Times New Roman" w:hAnsi="Times New Roman"/>
        </w:rPr>
        <w:t>les frais de déplacement, l'hôtel et les repas du soir.]</w:t>
      </w:r>
    </w:p>
    <w:p w:rsidRPr="00BC3715" w:rsidR="007F0399" w:rsidP="105610A5" w:rsidRDefault="39E8638F" w14:paraId="238564B2" w14:textId="2E5C2E8A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 xml:space="preserve">Voici ma répartition estimée des coûts </w:t>
      </w:r>
      <w:r w:rsidRPr="00BC3715" w:rsidR="3F5203C1">
        <w:rPr>
          <w:rFonts w:ascii="Times New Roman" w:hAnsi="Times New Roman"/>
        </w:rPr>
        <w:t>pour assister au congrès</w:t>
      </w:r>
      <w:r w:rsidRPr="00BC3715" w:rsidR="1EE85ED3">
        <w:rPr>
          <w:rFonts w:ascii="Times New Roman" w:hAnsi="Times New Roman"/>
        </w:rPr>
        <w:t xml:space="preserve"> </w:t>
      </w:r>
      <w:r w:rsidRPr="00BC3715">
        <w:rPr>
          <w:rFonts w:ascii="Times New Roman" w:hAnsi="Times New Roman"/>
        </w:rPr>
        <w:t>:</w:t>
      </w:r>
    </w:p>
    <w:p w:rsidRPr="00BC3715" w:rsidR="007F0399" w:rsidP="105610A5" w:rsidRDefault="39E8638F" w14:paraId="1D2D10E7" w14:textId="1A02E267">
      <w:pPr>
        <w:rPr>
          <w:rFonts w:ascii="Times New Roman" w:hAnsi="Times New Roman"/>
        </w:rPr>
      </w:pPr>
      <w:r w:rsidRPr="77055FB4">
        <w:rPr>
          <w:rFonts w:ascii="Times New Roman" w:hAnsi="Times New Roman"/>
        </w:rPr>
        <w:t>Frais d</w:t>
      </w:r>
      <w:r w:rsidRPr="77055FB4" w:rsidR="56C7F414">
        <w:rPr>
          <w:rFonts w:ascii="Times New Roman" w:hAnsi="Times New Roman"/>
        </w:rPr>
        <w:t>’inscription au congrès</w:t>
      </w:r>
      <w:r w:rsidRPr="77055FB4" w:rsidR="025E7E70">
        <w:rPr>
          <w:rFonts w:ascii="Times New Roman" w:hAnsi="Times New Roman"/>
        </w:rPr>
        <w:t xml:space="preserve"> </w:t>
      </w:r>
      <w:r w:rsidRPr="77055FB4">
        <w:rPr>
          <w:rFonts w:ascii="Times New Roman" w:hAnsi="Times New Roman"/>
        </w:rPr>
        <w:t>: _______ $. (Veuillez rechercher ces détails sur notre site Web</w:t>
      </w:r>
      <w:r w:rsidRPr="77055FB4" w:rsidR="005676B8">
        <w:rPr>
          <w:rFonts w:ascii="Times New Roman" w:hAnsi="Times New Roman"/>
        </w:rPr>
        <w:t xml:space="preserve"> </w:t>
      </w:r>
      <w:hyperlink w:history="1" r:id="rId11">
        <w:r w:rsidRPr="00E861B4" w:rsidR="005676B8">
          <w:rPr>
            <w:rStyle w:val="Hyperlink"/>
            <w:rFonts w:ascii="Times New Roman" w:hAnsi="Times New Roman"/>
          </w:rPr>
          <w:t>cannexus.ceric.ca</w:t>
        </w:r>
        <w:r w:rsidRPr="00E861B4" w:rsidR="3E63EBFA">
          <w:rPr>
            <w:rStyle w:val="Hyperlink"/>
            <w:rFonts w:ascii="Times New Roman" w:hAnsi="Times New Roman"/>
          </w:rPr>
          <w:t>/</w:t>
        </w:r>
        <w:proofErr w:type="spellStart"/>
        <w:r w:rsidRPr="00E861B4" w:rsidR="3E63EBFA">
          <w:rPr>
            <w:rStyle w:val="Hyperlink"/>
            <w:rFonts w:ascii="Times New Roman" w:hAnsi="Times New Roman"/>
          </w:rPr>
          <w:t>fr</w:t>
        </w:r>
        <w:proofErr w:type="spellEnd"/>
      </w:hyperlink>
      <w:r w:rsidRPr="77055FB4">
        <w:rPr>
          <w:rFonts w:ascii="Times New Roman" w:hAnsi="Times New Roman"/>
        </w:rPr>
        <w:t>, sous Inscription</w:t>
      </w:r>
      <w:r w:rsidRPr="77055FB4" w:rsidR="1205023D">
        <w:rPr>
          <w:rFonts w:ascii="Times New Roman" w:hAnsi="Times New Roman"/>
        </w:rPr>
        <w:t xml:space="preserve"> puis Tarifs</w:t>
      </w:r>
      <w:r w:rsidRPr="77055FB4">
        <w:rPr>
          <w:rFonts w:ascii="Times New Roman" w:hAnsi="Times New Roman"/>
        </w:rPr>
        <w:t>, et choisissez le tarif approprié)</w:t>
      </w:r>
    </w:p>
    <w:p w:rsidRPr="00BC3715" w:rsidR="007F0399" w:rsidP="105610A5" w:rsidRDefault="39E8638F" w14:paraId="43A8E917" w14:textId="58F88BB0">
      <w:pPr>
        <w:rPr>
          <w:rFonts w:ascii="Times New Roman" w:hAnsi="Times New Roman"/>
        </w:rPr>
      </w:pPr>
      <w:r w:rsidRPr="77055FB4">
        <w:rPr>
          <w:rFonts w:ascii="Times New Roman" w:hAnsi="Times New Roman"/>
        </w:rPr>
        <w:t xml:space="preserve">Voyage : _______ $. (Vous devrez le faire vous-même en consultant Via Rail, Air Canada ou </w:t>
      </w:r>
      <w:proofErr w:type="spellStart"/>
      <w:r w:rsidRPr="77055FB4">
        <w:rPr>
          <w:rFonts w:ascii="Times New Roman" w:hAnsi="Times New Roman"/>
        </w:rPr>
        <w:t>WestJet</w:t>
      </w:r>
      <w:proofErr w:type="spellEnd"/>
      <w:r w:rsidRPr="77055FB4">
        <w:rPr>
          <w:rFonts w:ascii="Times New Roman" w:hAnsi="Times New Roman"/>
        </w:rPr>
        <w:t xml:space="preserve"> - vérifiez les rabais sur</w:t>
      </w:r>
      <w:r w:rsidRPr="77055FB4" w:rsidR="005676B8">
        <w:rPr>
          <w:rFonts w:ascii="Times New Roman" w:hAnsi="Times New Roman"/>
        </w:rPr>
        <w:t xml:space="preserve"> </w:t>
      </w:r>
      <w:hyperlink w:history="1" r:id="rId12">
        <w:r w:rsidRPr="001A2692" w:rsidR="005676B8">
          <w:rPr>
            <w:rStyle w:val="Hyperlink"/>
            <w:rFonts w:ascii="Times New Roman" w:hAnsi="Times New Roman"/>
          </w:rPr>
          <w:t>cannexus.ceric.ca</w:t>
        </w:r>
        <w:r w:rsidRPr="001A2692" w:rsidR="751D07EE">
          <w:rPr>
            <w:rStyle w:val="Hyperlink"/>
            <w:rFonts w:ascii="Times New Roman" w:hAnsi="Times New Roman"/>
          </w:rPr>
          <w:t>/</w:t>
        </w:r>
        <w:proofErr w:type="spellStart"/>
        <w:r w:rsidRPr="001A2692" w:rsidR="751D07EE">
          <w:rPr>
            <w:rStyle w:val="Hyperlink"/>
            <w:rFonts w:ascii="Times New Roman" w:hAnsi="Times New Roman"/>
          </w:rPr>
          <w:t>fr</w:t>
        </w:r>
        <w:proofErr w:type="spellEnd"/>
      </w:hyperlink>
      <w:r w:rsidRPr="77055FB4">
        <w:rPr>
          <w:rFonts w:ascii="Times New Roman" w:hAnsi="Times New Roman"/>
        </w:rPr>
        <w:t>, sur les pages Hôtel &amp; Voyage)</w:t>
      </w:r>
    </w:p>
    <w:p w:rsidRPr="00BC3715" w:rsidR="007F0399" w:rsidP="105610A5" w:rsidRDefault="39E8638F" w14:paraId="5D666981" w14:textId="27627098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Transport vers et depuis l'hôtel (taxi)</w:t>
      </w:r>
      <w:r w:rsidRPr="00BC3715" w:rsidR="4ADDB2FA">
        <w:rPr>
          <w:rFonts w:ascii="Times New Roman" w:hAnsi="Times New Roman"/>
        </w:rPr>
        <w:t xml:space="preserve"> </w:t>
      </w:r>
      <w:r w:rsidRPr="00BC3715">
        <w:rPr>
          <w:rFonts w:ascii="Times New Roman" w:hAnsi="Times New Roman"/>
        </w:rPr>
        <w:t>: 70 $.</w:t>
      </w:r>
    </w:p>
    <w:p w:rsidRPr="00BC3715" w:rsidR="007F0399" w:rsidP="105610A5" w:rsidRDefault="39E8638F" w14:paraId="0D104D98" w14:textId="585D8E48">
      <w:pPr>
        <w:rPr>
          <w:rFonts w:ascii="Times New Roman" w:hAnsi="Times New Roman"/>
        </w:rPr>
      </w:pPr>
      <w:r w:rsidRPr="77055FB4">
        <w:rPr>
          <w:rFonts w:ascii="Times New Roman" w:hAnsi="Times New Roman"/>
        </w:rPr>
        <w:t>Hôtel : 1</w:t>
      </w:r>
      <w:r w:rsidRPr="77055FB4" w:rsidR="5BD711A2">
        <w:rPr>
          <w:rFonts w:ascii="Times New Roman" w:hAnsi="Times New Roman"/>
        </w:rPr>
        <w:t>9</w:t>
      </w:r>
      <w:r w:rsidRPr="77055FB4">
        <w:rPr>
          <w:rFonts w:ascii="Times New Roman" w:hAnsi="Times New Roman"/>
        </w:rPr>
        <w:t xml:space="preserve">9 $ par nuit, pour un séjour de 3 nuits au Novotel </w:t>
      </w:r>
      <w:r w:rsidRPr="77055FB4" w:rsidR="1CCD0920">
        <w:rPr>
          <w:rFonts w:ascii="Times New Roman" w:hAnsi="Times New Roman"/>
        </w:rPr>
        <w:t>Hôtel</w:t>
      </w:r>
      <w:r w:rsidRPr="77055FB4">
        <w:rPr>
          <w:rFonts w:ascii="Times New Roman" w:hAnsi="Times New Roman"/>
        </w:rPr>
        <w:t xml:space="preserve"> Ottawa.</w:t>
      </w:r>
    </w:p>
    <w:p w:rsidRPr="00BC3715" w:rsidR="007F0399" w:rsidP="105610A5" w:rsidRDefault="39E8638F" w14:paraId="02107665" w14:textId="332B743A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Repas : 3 petits-déjeuners, 2 déjeuners et une réception le lundi soir sont inclus, donc 100 $ devraient suffire.</w:t>
      </w:r>
    </w:p>
    <w:p w:rsidRPr="00BC3715" w:rsidR="007F0399" w:rsidP="105610A5" w:rsidRDefault="39E8638F" w14:paraId="71DDEACB" w14:textId="1E4BAA98">
      <w:pPr>
        <w:rPr>
          <w:rFonts w:ascii="Times New Roman" w:hAnsi="Times New Roman"/>
          <w:lang w:val="fr-FR"/>
        </w:rPr>
      </w:pPr>
      <w:r w:rsidRPr="77055FB4">
        <w:rPr>
          <w:rFonts w:ascii="Times New Roman" w:hAnsi="Times New Roman"/>
        </w:rPr>
        <w:t>Le coût total estimé pour moi pour assister à Cannexus2</w:t>
      </w:r>
      <w:r w:rsidRPr="77055FB4" w:rsidR="592B82E1">
        <w:rPr>
          <w:rFonts w:ascii="Times New Roman" w:hAnsi="Times New Roman"/>
        </w:rPr>
        <w:t>4</w:t>
      </w:r>
      <w:r w:rsidRPr="77055FB4">
        <w:rPr>
          <w:rFonts w:ascii="Times New Roman" w:hAnsi="Times New Roman"/>
        </w:rPr>
        <w:t xml:space="preserve"> est de _______ $ + taxes. </w:t>
      </w:r>
    </w:p>
    <w:p w:rsidRPr="00BC3715" w:rsidR="00C53238" w:rsidRDefault="2E0A3725" w14:paraId="50D3130E" w14:textId="1D33867A">
      <w:pPr>
        <w:rPr>
          <w:rFonts w:ascii="Times New Roman" w:hAnsi="Times New Roman"/>
        </w:rPr>
      </w:pPr>
      <w:r w:rsidRPr="77055FB4">
        <w:rPr>
          <w:rFonts w:ascii="Times New Roman" w:hAnsi="Times New Roman"/>
        </w:rPr>
        <w:t>Les membres de</w:t>
      </w:r>
      <w:r w:rsidRPr="77055FB4" w:rsidR="0FDD5D2E">
        <w:rPr>
          <w:rFonts w:ascii="Times New Roman" w:hAnsi="Times New Roman"/>
        </w:rPr>
        <w:t>s</w:t>
      </w:r>
      <w:r w:rsidRPr="77055FB4">
        <w:rPr>
          <w:rFonts w:ascii="Times New Roman" w:hAnsi="Times New Roman"/>
        </w:rPr>
        <w:t xml:space="preserve"> </w:t>
      </w:r>
      <w:r w:rsidRPr="77055FB4" w:rsidR="19422376">
        <w:rPr>
          <w:rFonts w:ascii="Times New Roman" w:hAnsi="Times New Roman"/>
        </w:rPr>
        <w:t>3</w:t>
      </w:r>
      <w:r w:rsidRPr="77055FB4" w:rsidR="098901FB">
        <w:rPr>
          <w:rFonts w:ascii="Times New Roman" w:hAnsi="Times New Roman"/>
        </w:rPr>
        <w:t>0</w:t>
      </w:r>
      <w:r w:rsidRPr="77055FB4">
        <w:rPr>
          <w:rFonts w:ascii="Times New Roman" w:hAnsi="Times New Roman"/>
        </w:rPr>
        <w:t xml:space="preserve"> organisations collaboratives bénéficient d'un</w:t>
      </w:r>
      <w:r w:rsidRPr="77055FB4" w:rsidR="0951CBD2">
        <w:rPr>
          <w:rFonts w:ascii="Times New Roman" w:hAnsi="Times New Roman"/>
        </w:rPr>
        <w:t xml:space="preserve"> rabais </w:t>
      </w:r>
      <w:r w:rsidRPr="77055FB4">
        <w:rPr>
          <w:rFonts w:ascii="Times New Roman" w:hAnsi="Times New Roman"/>
        </w:rPr>
        <w:t>de 25</w:t>
      </w:r>
      <w:r w:rsidRPr="77055FB4" w:rsidR="2F9AAAC9">
        <w:rPr>
          <w:rFonts w:ascii="Times New Roman" w:hAnsi="Times New Roman"/>
        </w:rPr>
        <w:t xml:space="preserve"> </w:t>
      </w:r>
      <w:r w:rsidRPr="77055FB4">
        <w:rPr>
          <w:rFonts w:ascii="Times New Roman" w:hAnsi="Times New Roman"/>
        </w:rPr>
        <w:t xml:space="preserve">%, tout comme les groupes de 5 ou plus, donc </w:t>
      </w:r>
      <w:r w:rsidRPr="77055FB4" w:rsidR="6CA05BE8">
        <w:rPr>
          <w:rFonts w:ascii="Times New Roman" w:hAnsi="Times New Roman"/>
        </w:rPr>
        <w:t xml:space="preserve">il </w:t>
      </w:r>
      <w:r w:rsidRPr="77055FB4">
        <w:rPr>
          <w:rFonts w:ascii="Times New Roman" w:hAnsi="Times New Roman"/>
        </w:rPr>
        <w:t xml:space="preserve">serait </w:t>
      </w:r>
      <w:r w:rsidRPr="77055FB4" w:rsidR="7BAA0575">
        <w:rPr>
          <w:rFonts w:ascii="Times New Roman" w:hAnsi="Times New Roman"/>
        </w:rPr>
        <w:t xml:space="preserve">bénéfique </w:t>
      </w:r>
      <w:r w:rsidRPr="77055FB4">
        <w:rPr>
          <w:rFonts w:ascii="Times New Roman" w:hAnsi="Times New Roman"/>
        </w:rPr>
        <w:t xml:space="preserve">si nous pouvions inscrire plus de membres de notre équipe cette année. </w:t>
      </w:r>
      <w:r>
        <w:br/>
      </w:r>
      <w:r>
        <w:br/>
      </w:r>
      <w:r w:rsidRPr="77055FB4" w:rsidR="10E4A945">
        <w:rPr>
          <w:rFonts w:ascii="Times New Roman" w:hAnsi="Times New Roman"/>
        </w:rPr>
        <w:t>Je vous invite à</w:t>
      </w:r>
      <w:r w:rsidRPr="77055FB4" w:rsidR="174841C4">
        <w:rPr>
          <w:rFonts w:ascii="Times New Roman" w:hAnsi="Times New Roman"/>
        </w:rPr>
        <w:t xml:space="preserve"> </w:t>
      </w:r>
      <w:r w:rsidRPr="77055FB4" w:rsidR="19758A39">
        <w:rPr>
          <w:rFonts w:ascii="Times New Roman" w:hAnsi="Times New Roman"/>
        </w:rPr>
        <w:t xml:space="preserve">consulter </w:t>
      </w:r>
      <w:r w:rsidRPr="77055FB4" w:rsidR="10E4A945">
        <w:rPr>
          <w:rFonts w:ascii="Times New Roman" w:hAnsi="Times New Roman"/>
        </w:rPr>
        <w:t xml:space="preserve">le site du congrès à </w:t>
      </w:r>
      <w:hyperlink w:history="1" r:id="rId13">
        <w:r w:rsidRPr="001A2692" w:rsidR="19758A39">
          <w:rPr>
            <w:rStyle w:val="Hyperlink"/>
            <w:rFonts w:ascii="Times New Roman" w:hAnsi="Times New Roman"/>
          </w:rPr>
          <w:t>cannexus.ceric.ca</w:t>
        </w:r>
        <w:r w:rsidRPr="001A2692" w:rsidR="0BF9C855">
          <w:rPr>
            <w:rStyle w:val="Hyperlink"/>
            <w:rFonts w:ascii="Times New Roman" w:hAnsi="Times New Roman"/>
          </w:rPr>
          <w:t>/</w:t>
        </w:r>
        <w:proofErr w:type="spellStart"/>
        <w:r w:rsidRPr="001A2692" w:rsidR="0BF9C855">
          <w:rPr>
            <w:rStyle w:val="Hyperlink"/>
            <w:rFonts w:ascii="Times New Roman" w:hAnsi="Times New Roman"/>
          </w:rPr>
          <w:t>fr</w:t>
        </w:r>
      </w:hyperlink>
      <w:r w:rsidRPr="77055FB4" w:rsidR="0BF9C855">
        <w:rPr>
          <w:rFonts w:ascii="Times New Roman" w:hAnsi="Times New Roman"/>
        </w:rPr>
        <w:t>.</w:t>
      </w:r>
      <w:proofErr w:type="spellEnd"/>
      <w:r w:rsidRPr="77055FB4" w:rsidR="0BF9C855">
        <w:rPr>
          <w:rFonts w:ascii="Times New Roman" w:hAnsi="Times New Roman"/>
        </w:rPr>
        <w:t xml:space="preserve"> </w:t>
      </w:r>
      <w:r w:rsidRPr="77055FB4" w:rsidR="3516843A">
        <w:rPr>
          <w:rFonts w:ascii="Times New Roman" w:hAnsi="Times New Roman"/>
        </w:rPr>
        <w:t>V</w:t>
      </w:r>
      <w:r w:rsidRPr="77055FB4" w:rsidR="10E4A945">
        <w:rPr>
          <w:rFonts w:ascii="Times New Roman" w:hAnsi="Times New Roman"/>
        </w:rPr>
        <w:t xml:space="preserve">ous y trouverez de nombreux témoignages très élogieux de la part de ceux qui ont vécu l’expérience </w:t>
      </w:r>
      <w:proofErr w:type="spellStart"/>
      <w:r w:rsidRPr="77055FB4" w:rsidR="10E4A945">
        <w:rPr>
          <w:rFonts w:ascii="Times New Roman" w:hAnsi="Times New Roman"/>
        </w:rPr>
        <w:t>Cannexus</w:t>
      </w:r>
      <w:proofErr w:type="spellEnd"/>
      <w:r w:rsidRPr="77055FB4" w:rsidR="10E4A945">
        <w:rPr>
          <w:rFonts w:ascii="Times New Roman" w:hAnsi="Times New Roman"/>
        </w:rPr>
        <w:t>.</w:t>
      </w:r>
      <w:r w:rsidRPr="77055FB4" w:rsidR="0095687C">
        <w:rPr>
          <w:rFonts w:ascii="Times New Roman" w:hAnsi="Times New Roman"/>
        </w:rPr>
        <w:t xml:space="preserve"> </w:t>
      </w:r>
      <w:r w:rsidRPr="77055FB4" w:rsidR="10E4A945">
        <w:rPr>
          <w:rFonts w:ascii="Times New Roman" w:hAnsi="Times New Roman"/>
        </w:rPr>
        <w:t>Vous conviendrez avec moi que le congrès Cannexus</w:t>
      </w:r>
      <w:r w:rsidRPr="77055FB4" w:rsidR="19422376">
        <w:rPr>
          <w:rFonts w:ascii="Times New Roman" w:hAnsi="Times New Roman"/>
        </w:rPr>
        <w:t>2</w:t>
      </w:r>
      <w:r w:rsidRPr="77055FB4" w:rsidR="20E3783F">
        <w:rPr>
          <w:rFonts w:ascii="Times New Roman" w:hAnsi="Times New Roman"/>
        </w:rPr>
        <w:t>4</w:t>
      </w:r>
      <w:r w:rsidRPr="77055FB4" w:rsidR="10E4A945">
        <w:rPr>
          <w:rFonts w:ascii="Times New Roman" w:hAnsi="Times New Roman"/>
        </w:rPr>
        <w:t xml:space="preserve"> constitue</w:t>
      </w:r>
      <w:r w:rsidRPr="77055FB4" w:rsidR="5EC617B6">
        <w:rPr>
          <w:rFonts w:ascii="Times New Roman" w:hAnsi="Times New Roman"/>
        </w:rPr>
        <w:t xml:space="preserve"> </w:t>
      </w:r>
      <w:r w:rsidRPr="77055FB4" w:rsidR="10E4A945">
        <w:rPr>
          <w:rFonts w:ascii="Times New Roman" w:hAnsi="Times New Roman"/>
        </w:rPr>
        <w:t>une excellente occasion de perfectionnement professionnel</w:t>
      </w:r>
      <w:r w:rsidRPr="77055FB4" w:rsidR="13F2E150">
        <w:rPr>
          <w:rFonts w:ascii="Times New Roman" w:hAnsi="Times New Roman"/>
        </w:rPr>
        <w:t xml:space="preserve"> autant</w:t>
      </w:r>
      <w:r w:rsidRPr="77055FB4" w:rsidR="69A8E990">
        <w:rPr>
          <w:rFonts w:ascii="Times New Roman" w:hAnsi="Times New Roman"/>
        </w:rPr>
        <w:t xml:space="preserve"> pour moi</w:t>
      </w:r>
      <w:r w:rsidRPr="77055FB4" w:rsidR="1395446A">
        <w:rPr>
          <w:rFonts w:ascii="Times New Roman" w:hAnsi="Times New Roman"/>
        </w:rPr>
        <w:t xml:space="preserve"> que </w:t>
      </w:r>
      <w:r w:rsidRPr="77055FB4" w:rsidR="69A8E990">
        <w:rPr>
          <w:rFonts w:ascii="Times New Roman" w:hAnsi="Times New Roman"/>
        </w:rPr>
        <w:t>pour notre organisation</w:t>
      </w:r>
      <w:r w:rsidRPr="77055FB4" w:rsidR="10E4A945">
        <w:rPr>
          <w:rFonts w:ascii="Times New Roman" w:hAnsi="Times New Roman"/>
        </w:rPr>
        <w:t>. Je pourrai non seulement me renseigner sur les pratiques d’excellence et accroître mes compétences</w:t>
      </w:r>
      <w:r w:rsidRPr="77055FB4" w:rsidR="22A49104">
        <w:rPr>
          <w:rFonts w:ascii="Times New Roman" w:hAnsi="Times New Roman"/>
        </w:rPr>
        <w:t>,</w:t>
      </w:r>
      <w:r w:rsidRPr="77055FB4" w:rsidR="10E4A945">
        <w:rPr>
          <w:rFonts w:ascii="Times New Roman" w:hAnsi="Times New Roman"/>
        </w:rPr>
        <w:t xml:space="preserve"> mais aussi élargir mes horizons </w:t>
      </w:r>
      <w:r w:rsidRPr="77055FB4" w:rsidR="5C48E0FB">
        <w:rPr>
          <w:rFonts w:ascii="Times New Roman" w:hAnsi="Times New Roman"/>
        </w:rPr>
        <w:t>et me re</w:t>
      </w:r>
      <w:r w:rsidRPr="77055FB4" w:rsidR="5CDB3832">
        <w:rPr>
          <w:rFonts w:ascii="Times New Roman" w:hAnsi="Times New Roman"/>
        </w:rPr>
        <w:t>ssourcer en</w:t>
      </w:r>
      <w:r w:rsidRPr="77055FB4" w:rsidR="5C48E0FB">
        <w:rPr>
          <w:rFonts w:ascii="Times New Roman" w:hAnsi="Times New Roman"/>
        </w:rPr>
        <w:t xml:space="preserve"> </w:t>
      </w:r>
      <w:r w:rsidRPr="77055FB4" w:rsidR="3CAE8846">
        <w:rPr>
          <w:rFonts w:ascii="Times New Roman" w:hAnsi="Times New Roman"/>
        </w:rPr>
        <w:t xml:space="preserve">me </w:t>
      </w:r>
      <w:r w:rsidRPr="77055FB4" w:rsidR="5C48E0FB">
        <w:rPr>
          <w:rFonts w:ascii="Times New Roman" w:hAnsi="Times New Roman"/>
        </w:rPr>
        <w:t>concentr</w:t>
      </w:r>
      <w:r w:rsidRPr="77055FB4" w:rsidR="0A4B5F23">
        <w:rPr>
          <w:rFonts w:ascii="Times New Roman" w:hAnsi="Times New Roman"/>
        </w:rPr>
        <w:t>ant</w:t>
      </w:r>
      <w:r w:rsidRPr="77055FB4" w:rsidR="5C48E0FB">
        <w:rPr>
          <w:rFonts w:ascii="Times New Roman" w:hAnsi="Times New Roman"/>
        </w:rPr>
        <w:t xml:space="preserve"> sur </w:t>
      </w:r>
      <w:r w:rsidRPr="77055FB4" w:rsidR="41DCC43E">
        <w:rPr>
          <w:rFonts w:ascii="Times New Roman" w:hAnsi="Times New Roman"/>
        </w:rPr>
        <w:t xml:space="preserve">mon </w:t>
      </w:r>
      <w:r w:rsidRPr="77055FB4" w:rsidR="5C48E0FB">
        <w:rPr>
          <w:rFonts w:ascii="Times New Roman" w:hAnsi="Times New Roman"/>
        </w:rPr>
        <w:t xml:space="preserve">propre bien-être. </w:t>
      </w:r>
    </w:p>
    <w:p w:rsidRPr="00BC3715" w:rsidR="00C53238" w:rsidP="00C53238" w:rsidRDefault="10E4A945" w14:paraId="4C8EE9F6" w14:textId="77777777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Ma participation à ce congrès est un investissement judicieux qui ne manquera pas de porter ses fruits dans les années à venir.</w:t>
      </w:r>
    </w:p>
    <w:p w:rsidRPr="00BC3715" w:rsidR="00F37230" w:rsidP="00C53238" w:rsidRDefault="4D7EF48C" w14:paraId="5091258F" w14:textId="3D1D6999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Sincères salutations,</w:t>
      </w:r>
    </w:p>
    <w:p w:rsidRPr="00BC3715" w:rsidR="004E500D" w:rsidP="00C53238" w:rsidRDefault="4D7EF48C" w14:paraId="449B1F31" w14:textId="04069785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&lt;</w:t>
      </w:r>
      <w:r w:rsidRPr="00BC3715">
        <w:rPr>
          <w:rFonts w:ascii="Times New Roman" w:hAnsi="Times New Roman"/>
          <w:i/>
          <w:iCs/>
        </w:rPr>
        <w:t>Votre nom</w:t>
      </w:r>
      <w:r w:rsidRPr="00BC3715">
        <w:rPr>
          <w:rFonts w:ascii="Times New Roman" w:hAnsi="Times New Roman"/>
        </w:rPr>
        <w:t>&gt;</w:t>
      </w:r>
    </w:p>
    <w:sectPr w:rsidRPr="00BC3715" w:rsidR="004E50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6B7" w:rsidP="004E500D" w:rsidRDefault="005346B7" w14:paraId="6B11BEB0" w14:textId="77777777">
      <w:pPr>
        <w:spacing w:after="0" w:line="240" w:lineRule="auto"/>
      </w:pPr>
      <w:r>
        <w:separator/>
      </w:r>
    </w:p>
  </w:endnote>
  <w:endnote w:type="continuationSeparator" w:id="0">
    <w:p w:rsidR="005346B7" w:rsidP="004E500D" w:rsidRDefault="005346B7" w14:paraId="3B95331B" w14:textId="77777777">
      <w:pPr>
        <w:spacing w:after="0" w:line="240" w:lineRule="auto"/>
      </w:pPr>
      <w:r>
        <w:continuationSeparator/>
      </w:r>
    </w:p>
  </w:endnote>
  <w:endnote w:type="continuationNotice" w:id="1">
    <w:p w:rsidR="005346B7" w:rsidRDefault="005346B7" w14:paraId="6D9193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F3" w:rsidRDefault="00C83AF3" w14:paraId="0CCAB2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31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00D" w:rsidRDefault="004E500D" w14:paraId="42F8BED1" w14:textId="0669E403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6BC18EC3"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4E500D" w:rsidRDefault="004E500D" w14:paraId="5086203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F3" w:rsidRDefault="00C83AF3" w14:paraId="52FA9D3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6B7" w:rsidP="004E500D" w:rsidRDefault="005346B7" w14:paraId="31E5B54F" w14:textId="77777777">
      <w:pPr>
        <w:spacing w:after="0" w:line="240" w:lineRule="auto"/>
      </w:pPr>
      <w:r>
        <w:separator/>
      </w:r>
    </w:p>
  </w:footnote>
  <w:footnote w:type="continuationSeparator" w:id="0">
    <w:p w:rsidR="005346B7" w:rsidP="004E500D" w:rsidRDefault="005346B7" w14:paraId="69D14859" w14:textId="77777777">
      <w:pPr>
        <w:spacing w:after="0" w:line="240" w:lineRule="auto"/>
      </w:pPr>
      <w:r>
        <w:continuationSeparator/>
      </w:r>
    </w:p>
  </w:footnote>
  <w:footnote w:type="continuationNotice" w:id="1">
    <w:p w:rsidR="005346B7" w:rsidRDefault="005346B7" w14:paraId="2B2F881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F3" w:rsidRDefault="00C83AF3" w14:paraId="1CEC49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F3" w:rsidRDefault="00C83AF3" w14:paraId="4ADF33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F3" w:rsidRDefault="00C83AF3" w14:paraId="144BF840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4hUqrY" int2:invalidationBookmarkName="" int2:hashCode="2oEep0rbAdpIav" int2:id="5jJSMXIG">
      <int2:state int2:value="Rejected" int2:type="LegacyProofing"/>
    </int2:bookmark>
    <int2:bookmark int2:bookmarkName="_Int_tYeqA1zn" int2:invalidationBookmarkName="" int2:hashCode="U51dj2matdK5Wk" int2:id="7PIlQn2C">
      <int2:state int2:value="Rejected" int2:type="LegacyProofing"/>
    </int2:bookmark>
    <int2:bookmark int2:bookmarkName="_Int_YElxGFv3" int2:invalidationBookmarkName="" int2:hashCode="LRzEic79pawYZp" int2:id="Agdu9MBv">
      <int2:state int2:value="Rejected" int2:type="LegacyProofing"/>
    </int2:bookmark>
    <int2:bookmark int2:bookmarkName="_Int_cCLFPJww" int2:invalidationBookmarkName="" int2:hashCode="8JUWDAmzZvbnz5" int2:id="kCWFwKOm">
      <int2:state int2:value="Rejected" int2:type="LegacyProofing"/>
    </int2:bookmark>
    <int2:bookmark int2:bookmarkName="_Int_Pbjlrtgb" int2:invalidationBookmarkName="" int2:hashCode="LhQdAlTj3UEXuU" int2:id="huhO53J2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CFD"/>
    <w:multiLevelType w:val="multilevel"/>
    <w:tmpl w:val="DC86B914"/>
    <w:lvl w:ilvl="0">
      <w:start w:val="1"/>
      <w:numFmt w:val="bullet"/>
      <w:lvlText w:val=""/>
      <w:lvlJc w:val="left"/>
      <w:pPr>
        <w:tabs>
          <w:tab w:val="num" w:pos="-436"/>
        </w:tabs>
        <w:ind w:left="-436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D4206BF"/>
    <w:multiLevelType w:val="hybridMultilevel"/>
    <w:tmpl w:val="D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4B599E"/>
    <w:multiLevelType w:val="multilevel"/>
    <w:tmpl w:val="91A27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581569A"/>
    <w:multiLevelType w:val="hybridMultilevel"/>
    <w:tmpl w:val="2494A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B91FFF"/>
    <w:multiLevelType w:val="multilevel"/>
    <w:tmpl w:val="749CF94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A8809B6"/>
    <w:multiLevelType w:val="multilevel"/>
    <w:tmpl w:val="953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EA67B16"/>
    <w:multiLevelType w:val="hybridMultilevel"/>
    <w:tmpl w:val="8834979A"/>
    <w:lvl w:ilvl="0" w:tplc="100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7" w15:restartNumberingAfterBreak="0">
    <w:nsid w:val="5CBC72CC"/>
    <w:multiLevelType w:val="multilevel"/>
    <w:tmpl w:val="749CF94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3F6034F"/>
    <w:multiLevelType w:val="multilevel"/>
    <w:tmpl w:val="4BC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5C25596"/>
    <w:multiLevelType w:val="hybridMultilevel"/>
    <w:tmpl w:val="53C04F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0068140">
    <w:abstractNumId w:val="3"/>
  </w:num>
  <w:num w:numId="2" w16cid:durableId="28069846">
    <w:abstractNumId w:val="9"/>
  </w:num>
  <w:num w:numId="3" w16cid:durableId="1339426227">
    <w:abstractNumId w:val="0"/>
  </w:num>
  <w:num w:numId="4" w16cid:durableId="211697285">
    <w:abstractNumId w:val="5"/>
  </w:num>
  <w:num w:numId="5" w16cid:durableId="1490512917">
    <w:abstractNumId w:val="7"/>
  </w:num>
  <w:num w:numId="6" w16cid:durableId="1837762249">
    <w:abstractNumId w:val="1"/>
  </w:num>
  <w:num w:numId="7" w16cid:durableId="509761245">
    <w:abstractNumId w:val="4"/>
  </w:num>
  <w:num w:numId="8" w16cid:durableId="326247812">
    <w:abstractNumId w:val="2"/>
  </w:num>
  <w:num w:numId="9" w16cid:durableId="1645889918">
    <w:abstractNumId w:val="8"/>
  </w:num>
  <w:num w:numId="10" w16cid:durableId="1986471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38"/>
    <w:rsid w:val="00004490"/>
    <w:rsid w:val="000053B9"/>
    <w:rsid w:val="00032505"/>
    <w:rsid w:val="00034F8A"/>
    <w:rsid w:val="00043B7C"/>
    <w:rsid w:val="00053AEE"/>
    <w:rsid w:val="000629DE"/>
    <w:rsid w:val="000640C9"/>
    <w:rsid w:val="00064CCD"/>
    <w:rsid w:val="000940B2"/>
    <w:rsid w:val="000B3FFB"/>
    <w:rsid w:val="000B5091"/>
    <w:rsid w:val="000D2858"/>
    <w:rsid w:val="00100AEC"/>
    <w:rsid w:val="00104E8E"/>
    <w:rsid w:val="00122DFF"/>
    <w:rsid w:val="00136FD2"/>
    <w:rsid w:val="00146C68"/>
    <w:rsid w:val="0016764C"/>
    <w:rsid w:val="00177501"/>
    <w:rsid w:val="0019168E"/>
    <w:rsid w:val="001A038D"/>
    <w:rsid w:val="001A2692"/>
    <w:rsid w:val="001A5530"/>
    <w:rsid w:val="001E6859"/>
    <w:rsid w:val="00236C07"/>
    <w:rsid w:val="0026541C"/>
    <w:rsid w:val="00283673"/>
    <w:rsid w:val="002A5084"/>
    <w:rsid w:val="002A5C86"/>
    <w:rsid w:val="002A7637"/>
    <w:rsid w:val="002D31BA"/>
    <w:rsid w:val="003069A2"/>
    <w:rsid w:val="00306D75"/>
    <w:rsid w:val="00325953"/>
    <w:rsid w:val="00330892"/>
    <w:rsid w:val="0033213E"/>
    <w:rsid w:val="00334484"/>
    <w:rsid w:val="003353BB"/>
    <w:rsid w:val="00337AD8"/>
    <w:rsid w:val="00350DAF"/>
    <w:rsid w:val="00353774"/>
    <w:rsid w:val="003906ED"/>
    <w:rsid w:val="003953AC"/>
    <w:rsid w:val="003F5F0E"/>
    <w:rsid w:val="00420CE6"/>
    <w:rsid w:val="0046057B"/>
    <w:rsid w:val="00464152"/>
    <w:rsid w:val="00473FCD"/>
    <w:rsid w:val="00490F70"/>
    <w:rsid w:val="004A5D5F"/>
    <w:rsid w:val="004A7183"/>
    <w:rsid w:val="004C5B71"/>
    <w:rsid w:val="004D0CB5"/>
    <w:rsid w:val="004D1E74"/>
    <w:rsid w:val="004E500D"/>
    <w:rsid w:val="005221BA"/>
    <w:rsid w:val="005346B7"/>
    <w:rsid w:val="00547059"/>
    <w:rsid w:val="005676B8"/>
    <w:rsid w:val="005834EC"/>
    <w:rsid w:val="005A531E"/>
    <w:rsid w:val="005A7ED3"/>
    <w:rsid w:val="005D1275"/>
    <w:rsid w:val="005D2F53"/>
    <w:rsid w:val="005D36F2"/>
    <w:rsid w:val="005F1CFE"/>
    <w:rsid w:val="0060437B"/>
    <w:rsid w:val="00607F21"/>
    <w:rsid w:val="00621510"/>
    <w:rsid w:val="00674220"/>
    <w:rsid w:val="00674472"/>
    <w:rsid w:val="00692997"/>
    <w:rsid w:val="006B449C"/>
    <w:rsid w:val="006B733D"/>
    <w:rsid w:val="006C264F"/>
    <w:rsid w:val="006C525D"/>
    <w:rsid w:val="006D5836"/>
    <w:rsid w:val="007446DC"/>
    <w:rsid w:val="00782E53"/>
    <w:rsid w:val="007976A3"/>
    <w:rsid w:val="007A1E8F"/>
    <w:rsid w:val="007A3789"/>
    <w:rsid w:val="007B7E81"/>
    <w:rsid w:val="007C5818"/>
    <w:rsid w:val="007C6E77"/>
    <w:rsid w:val="007F033F"/>
    <w:rsid w:val="007F0399"/>
    <w:rsid w:val="0080474D"/>
    <w:rsid w:val="00806898"/>
    <w:rsid w:val="00806FD8"/>
    <w:rsid w:val="008565C9"/>
    <w:rsid w:val="00871AF5"/>
    <w:rsid w:val="008854AF"/>
    <w:rsid w:val="00893768"/>
    <w:rsid w:val="008B634E"/>
    <w:rsid w:val="008C40CB"/>
    <w:rsid w:val="008E2768"/>
    <w:rsid w:val="0092483F"/>
    <w:rsid w:val="009447C5"/>
    <w:rsid w:val="0095687C"/>
    <w:rsid w:val="00993482"/>
    <w:rsid w:val="00996535"/>
    <w:rsid w:val="009A1BF6"/>
    <w:rsid w:val="009A5588"/>
    <w:rsid w:val="009A5EBA"/>
    <w:rsid w:val="009D03F2"/>
    <w:rsid w:val="009E541A"/>
    <w:rsid w:val="009F3D67"/>
    <w:rsid w:val="00A00924"/>
    <w:rsid w:val="00A04185"/>
    <w:rsid w:val="00A1097B"/>
    <w:rsid w:val="00A5571E"/>
    <w:rsid w:val="00A73B1E"/>
    <w:rsid w:val="00A94C37"/>
    <w:rsid w:val="00AA0966"/>
    <w:rsid w:val="00AB1AE6"/>
    <w:rsid w:val="00AB259B"/>
    <w:rsid w:val="00AD7C32"/>
    <w:rsid w:val="00B40D33"/>
    <w:rsid w:val="00B4429B"/>
    <w:rsid w:val="00B512A2"/>
    <w:rsid w:val="00B607E6"/>
    <w:rsid w:val="00B64DBE"/>
    <w:rsid w:val="00B672BA"/>
    <w:rsid w:val="00B71262"/>
    <w:rsid w:val="00B74E83"/>
    <w:rsid w:val="00B81003"/>
    <w:rsid w:val="00B83F62"/>
    <w:rsid w:val="00BB0687"/>
    <w:rsid w:val="00BC06E9"/>
    <w:rsid w:val="00BC3715"/>
    <w:rsid w:val="00BD28FE"/>
    <w:rsid w:val="00BE3A6D"/>
    <w:rsid w:val="00BE3C5F"/>
    <w:rsid w:val="00BF1516"/>
    <w:rsid w:val="00BF69CC"/>
    <w:rsid w:val="00C12E06"/>
    <w:rsid w:val="00C5166E"/>
    <w:rsid w:val="00C53238"/>
    <w:rsid w:val="00C5475C"/>
    <w:rsid w:val="00C606CB"/>
    <w:rsid w:val="00C83AF3"/>
    <w:rsid w:val="00CA6D4D"/>
    <w:rsid w:val="00CB5DD5"/>
    <w:rsid w:val="00CB7629"/>
    <w:rsid w:val="00CC310F"/>
    <w:rsid w:val="00CF48C9"/>
    <w:rsid w:val="00CF773F"/>
    <w:rsid w:val="00D06A0E"/>
    <w:rsid w:val="00D07BF9"/>
    <w:rsid w:val="00D16D7C"/>
    <w:rsid w:val="00D21807"/>
    <w:rsid w:val="00D378FF"/>
    <w:rsid w:val="00D42F5C"/>
    <w:rsid w:val="00D538C8"/>
    <w:rsid w:val="00D634A7"/>
    <w:rsid w:val="00D755B5"/>
    <w:rsid w:val="00DA1513"/>
    <w:rsid w:val="00DB2442"/>
    <w:rsid w:val="00DE262E"/>
    <w:rsid w:val="00E023E5"/>
    <w:rsid w:val="00E035D9"/>
    <w:rsid w:val="00E04297"/>
    <w:rsid w:val="00E057BF"/>
    <w:rsid w:val="00E32639"/>
    <w:rsid w:val="00E34DB1"/>
    <w:rsid w:val="00E54FFE"/>
    <w:rsid w:val="00E60ADF"/>
    <w:rsid w:val="00E72748"/>
    <w:rsid w:val="00E81FBE"/>
    <w:rsid w:val="00E861B4"/>
    <w:rsid w:val="00EA5B57"/>
    <w:rsid w:val="00EB350D"/>
    <w:rsid w:val="00EB60C8"/>
    <w:rsid w:val="00ED405E"/>
    <w:rsid w:val="00ED4B49"/>
    <w:rsid w:val="00ED6EB7"/>
    <w:rsid w:val="00EE1737"/>
    <w:rsid w:val="00EE38D5"/>
    <w:rsid w:val="00EE47D3"/>
    <w:rsid w:val="00EE7AF0"/>
    <w:rsid w:val="00F063F1"/>
    <w:rsid w:val="00F206A3"/>
    <w:rsid w:val="00F245B9"/>
    <w:rsid w:val="00F35C1A"/>
    <w:rsid w:val="00F37230"/>
    <w:rsid w:val="00F61921"/>
    <w:rsid w:val="00F711A7"/>
    <w:rsid w:val="00F966B1"/>
    <w:rsid w:val="00F97F4F"/>
    <w:rsid w:val="00FA3354"/>
    <w:rsid w:val="00FA4782"/>
    <w:rsid w:val="00FB1281"/>
    <w:rsid w:val="00FC0CEF"/>
    <w:rsid w:val="00FC573B"/>
    <w:rsid w:val="00FF273D"/>
    <w:rsid w:val="011E4712"/>
    <w:rsid w:val="019D824E"/>
    <w:rsid w:val="01E4724B"/>
    <w:rsid w:val="0237B179"/>
    <w:rsid w:val="025636AB"/>
    <w:rsid w:val="025E7E70"/>
    <w:rsid w:val="02A2E754"/>
    <w:rsid w:val="02B8503F"/>
    <w:rsid w:val="02C439A5"/>
    <w:rsid w:val="03EBF864"/>
    <w:rsid w:val="041D3E26"/>
    <w:rsid w:val="0462F56B"/>
    <w:rsid w:val="047E8F38"/>
    <w:rsid w:val="04EEBD41"/>
    <w:rsid w:val="05338400"/>
    <w:rsid w:val="0580286B"/>
    <w:rsid w:val="05C0F786"/>
    <w:rsid w:val="067224F6"/>
    <w:rsid w:val="072749EE"/>
    <w:rsid w:val="0792C86A"/>
    <w:rsid w:val="0809E4ED"/>
    <w:rsid w:val="08273E85"/>
    <w:rsid w:val="08BE54F2"/>
    <w:rsid w:val="08D182F4"/>
    <w:rsid w:val="0938D7FE"/>
    <w:rsid w:val="0951CBD2"/>
    <w:rsid w:val="098901FB"/>
    <w:rsid w:val="099EF39F"/>
    <w:rsid w:val="09A1738B"/>
    <w:rsid w:val="09B741E9"/>
    <w:rsid w:val="09F47E23"/>
    <w:rsid w:val="0A195C49"/>
    <w:rsid w:val="0A4B5F23"/>
    <w:rsid w:val="0A76036E"/>
    <w:rsid w:val="0BF9C855"/>
    <w:rsid w:val="0C1462C7"/>
    <w:rsid w:val="0CD104A3"/>
    <w:rsid w:val="0D7866C6"/>
    <w:rsid w:val="0E25717E"/>
    <w:rsid w:val="0E5D82B9"/>
    <w:rsid w:val="0ED3E3E0"/>
    <w:rsid w:val="0F7EDAA6"/>
    <w:rsid w:val="0FA3B8CC"/>
    <w:rsid w:val="0FDD5D2E"/>
    <w:rsid w:val="1049578A"/>
    <w:rsid w:val="105610A5"/>
    <w:rsid w:val="108373C9"/>
    <w:rsid w:val="10E4A945"/>
    <w:rsid w:val="11AF41E9"/>
    <w:rsid w:val="1205023D"/>
    <w:rsid w:val="1267AEEE"/>
    <w:rsid w:val="1306C379"/>
    <w:rsid w:val="132612F4"/>
    <w:rsid w:val="13643AA7"/>
    <w:rsid w:val="1395446A"/>
    <w:rsid w:val="13B4D0EA"/>
    <w:rsid w:val="13C1A377"/>
    <w:rsid w:val="13ECA594"/>
    <w:rsid w:val="13F2E150"/>
    <w:rsid w:val="140411C1"/>
    <w:rsid w:val="1404D9C9"/>
    <w:rsid w:val="1457A89E"/>
    <w:rsid w:val="147EC5CA"/>
    <w:rsid w:val="14BCD1EF"/>
    <w:rsid w:val="14D6E49E"/>
    <w:rsid w:val="14D80B65"/>
    <w:rsid w:val="1649050C"/>
    <w:rsid w:val="167A4686"/>
    <w:rsid w:val="174841C4"/>
    <w:rsid w:val="177897FB"/>
    <w:rsid w:val="178FFB36"/>
    <w:rsid w:val="18DB41EA"/>
    <w:rsid w:val="19422376"/>
    <w:rsid w:val="19758A39"/>
    <w:rsid w:val="1A092C1D"/>
    <w:rsid w:val="1A3EC4AD"/>
    <w:rsid w:val="1B6C550D"/>
    <w:rsid w:val="1BB64C5F"/>
    <w:rsid w:val="1BBD3CCB"/>
    <w:rsid w:val="1BC0D6D4"/>
    <w:rsid w:val="1C00D2F4"/>
    <w:rsid w:val="1CCD0920"/>
    <w:rsid w:val="1CDA32CD"/>
    <w:rsid w:val="1D5CA735"/>
    <w:rsid w:val="1D967C06"/>
    <w:rsid w:val="1E0202E2"/>
    <w:rsid w:val="1EE85ED3"/>
    <w:rsid w:val="1F2F6A6C"/>
    <w:rsid w:val="1FC62AD2"/>
    <w:rsid w:val="20606D06"/>
    <w:rsid w:val="207B1261"/>
    <w:rsid w:val="20E3783F"/>
    <w:rsid w:val="211AD2C4"/>
    <w:rsid w:val="21D2293C"/>
    <w:rsid w:val="22A49104"/>
    <w:rsid w:val="22FDCB94"/>
    <w:rsid w:val="233B25F9"/>
    <w:rsid w:val="2347E1EF"/>
    <w:rsid w:val="236DF99D"/>
    <w:rsid w:val="23718572"/>
    <w:rsid w:val="238B7190"/>
    <w:rsid w:val="239B1D67"/>
    <w:rsid w:val="248E88B3"/>
    <w:rsid w:val="2560F7E3"/>
    <w:rsid w:val="2589C780"/>
    <w:rsid w:val="25A84CB2"/>
    <w:rsid w:val="26022489"/>
    <w:rsid w:val="2727618D"/>
    <w:rsid w:val="274439B3"/>
    <w:rsid w:val="27BC37A7"/>
    <w:rsid w:val="27C324CA"/>
    <w:rsid w:val="27F76230"/>
    <w:rsid w:val="28E05BD8"/>
    <w:rsid w:val="28F7813F"/>
    <w:rsid w:val="2902BFFB"/>
    <w:rsid w:val="29DC346A"/>
    <w:rsid w:val="2AAD8CC4"/>
    <w:rsid w:val="2B034DD3"/>
    <w:rsid w:val="2B3FA3C4"/>
    <w:rsid w:val="2C53BDAB"/>
    <w:rsid w:val="2D0957F0"/>
    <w:rsid w:val="2D4A9710"/>
    <w:rsid w:val="2DEBE0DE"/>
    <w:rsid w:val="2E089ED6"/>
    <w:rsid w:val="2E0A3725"/>
    <w:rsid w:val="2E3D7E4B"/>
    <w:rsid w:val="2EABD641"/>
    <w:rsid w:val="2EB66328"/>
    <w:rsid w:val="2F187E83"/>
    <w:rsid w:val="2F6DC996"/>
    <w:rsid w:val="2F73BA3D"/>
    <w:rsid w:val="2F9AAAC9"/>
    <w:rsid w:val="2FC05920"/>
    <w:rsid w:val="300453F0"/>
    <w:rsid w:val="301DE0F4"/>
    <w:rsid w:val="30BEBA27"/>
    <w:rsid w:val="30DC5438"/>
    <w:rsid w:val="30F848B9"/>
    <w:rsid w:val="3105F517"/>
    <w:rsid w:val="333D5578"/>
    <w:rsid w:val="334CF194"/>
    <w:rsid w:val="33896FA4"/>
    <w:rsid w:val="3392BDF0"/>
    <w:rsid w:val="33CA63CE"/>
    <w:rsid w:val="33D589D0"/>
    <w:rsid w:val="342B56EF"/>
    <w:rsid w:val="343B4B5C"/>
    <w:rsid w:val="34A93D74"/>
    <w:rsid w:val="3516843A"/>
    <w:rsid w:val="356A918D"/>
    <w:rsid w:val="360BEEC6"/>
    <w:rsid w:val="36745EC2"/>
    <w:rsid w:val="36E187C8"/>
    <w:rsid w:val="377EEC32"/>
    <w:rsid w:val="38253433"/>
    <w:rsid w:val="38BCD018"/>
    <w:rsid w:val="390E434A"/>
    <w:rsid w:val="3995FF50"/>
    <w:rsid w:val="39E8638F"/>
    <w:rsid w:val="3A392C91"/>
    <w:rsid w:val="3A98840B"/>
    <w:rsid w:val="3A9EF929"/>
    <w:rsid w:val="3AF331B6"/>
    <w:rsid w:val="3B11B0B5"/>
    <w:rsid w:val="3B38CCCC"/>
    <w:rsid w:val="3B66D647"/>
    <w:rsid w:val="3B9EFF94"/>
    <w:rsid w:val="3BA6720A"/>
    <w:rsid w:val="3BC6DBE0"/>
    <w:rsid w:val="3C19E274"/>
    <w:rsid w:val="3C431ABC"/>
    <w:rsid w:val="3C51F8AE"/>
    <w:rsid w:val="3C5446E4"/>
    <w:rsid w:val="3CAE8846"/>
    <w:rsid w:val="3D32ED33"/>
    <w:rsid w:val="3DCE20CB"/>
    <w:rsid w:val="3E24AC55"/>
    <w:rsid w:val="3E63EBFA"/>
    <w:rsid w:val="3EB37DB2"/>
    <w:rsid w:val="3F2B7558"/>
    <w:rsid w:val="3F5203C1"/>
    <w:rsid w:val="3F69D1B5"/>
    <w:rsid w:val="3FA16AA4"/>
    <w:rsid w:val="3FB5BCFE"/>
    <w:rsid w:val="3FFAC398"/>
    <w:rsid w:val="40584B6C"/>
    <w:rsid w:val="407DF3DB"/>
    <w:rsid w:val="40CD0CFC"/>
    <w:rsid w:val="40D13BB0"/>
    <w:rsid w:val="41934FAB"/>
    <w:rsid w:val="41AEF20D"/>
    <w:rsid w:val="41DCC43E"/>
    <w:rsid w:val="421A28E3"/>
    <w:rsid w:val="421F249C"/>
    <w:rsid w:val="4238169D"/>
    <w:rsid w:val="428FE692"/>
    <w:rsid w:val="42D43563"/>
    <w:rsid w:val="42E0F8EC"/>
    <w:rsid w:val="431315DA"/>
    <w:rsid w:val="433F8D19"/>
    <w:rsid w:val="43BCB6DF"/>
    <w:rsid w:val="44006F33"/>
    <w:rsid w:val="44089CCA"/>
    <w:rsid w:val="4492C168"/>
    <w:rsid w:val="44CCF620"/>
    <w:rsid w:val="458BA4BE"/>
    <w:rsid w:val="45A46F96"/>
    <w:rsid w:val="461EAE65"/>
    <w:rsid w:val="464B1FDB"/>
    <w:rsid w:val="47B956AA"/>
    <w:rsid w:val="47C079E7"/>
    <w:rsid w:val="482A0CB7"/>
    <w:rsid w:val="48505F39"/>
    <w:rsid w:val="489423F7"/>
    <w:rsid w:val="4925E2AF"/>
    <w:rsid w:val="492D00AB"/>
    <w:rsid w:val="493729A6"/>
    <w:rsid w:val="4A22F853"/>
    <w:rsid w:val="4A67A201"/>
    <w:rsid w:val="4AAC7093"/>
    <w:rsid w:val="4ADDB2FA"/>
    <w:rsid w:val="4B1FEE27"/>
    <w:rsid w:val="4BB1FB61"/>
    <w:rsid w:val="4C157C21"/>
    <w:rsid w:val="4D7EF48C"/>
    <w:rsid w:val="4D9A17C4"/>
    <w:rsid w:val="4DADB56A"/>
    <w:rsid w:val="4DCB75FC"/>
    <w:rsid w:val="4F3B3B82"/>
    <w:rsid w:val="4F42FFAF"/>
    <w:rsid w:val="4F5C9E11"/>
    <w:rsid w:val="4F628100"/>
    <w:rsid w:val="4F8CAA98"/>
    <w:rsid w:val="50205CCC"/>
    <w:rsid w:val="505B6DF7"/>
    <w:rsid w:val="5208792F"/>
    <w:rsid w:val="520F04F4"/>
    <w:rsid w:val="52C4E38F"/>
    <w:rsid w:val="52FA75BA"/>
    <w:rsid w:val="532907CE"/>
    <w:rsid w:val="53900819"/>
    <w:rsid w:val="53FA7EFB"/>
    <w:rsid w:val="55309BB1"/>
    <w:rsid w:val="55343BEF"/>
    <w:rsid w:val="555CA6E5"/>
    <w:rsid w:val="5574A052"/>
    <w:rsid w:val="55D6233A"/>
    <w:rsid w:val="562306B4"/>
    <w:rsid w:val="56868BAE"/>
    <w:rsid w:val="56A70045"/>
    <w:rsid w:val="56C7F414"/>
    <w:rsid w:val="575AF64D"/>
    <w:rsid w:val="579A7A95"/>
    <w:rsid w:val="57CA8DD9"/>
    <w:rsid w:val="57D73529"/>
    <w:rsid w:val="580F5498"/>
    <w:rsid w:val="5866B2AD"/>
    <w:rsid w:val="589CCBAA"/>
    <w:rsid w:val="58C83595"/>
    <w:rsid w:val="592B82E1"/>
    <w:rsid w:val="59D6E652"/>
    <w:rsid w:val="59DBCD52"/>
    <w:rsid w:val="59DE34D1"/>
    <w:rsid w:val="5A343547"/>
    <w:rsid w:val="5A84E80D"/>
    <w:rsid w:val="5B8EDE05"/>
    <w:rsid w:val="5BAD6337"/>
    <w:rsid w:val="5BD711A2"/>
    <w:rsid w:val="5C48E0FB"/>
    <w:rsid w:val="5CDB3832"/>
    <w:rsid w:val="5CE89A0B"/>
    <w:rsid w:val="5CFE158B"/>
    <w:rsid w:val="5D6BD609"/>
    <w:rsid w:val="5DD915C3"/>
    <w:rsid w:val="5E9F7592"/>
    <w:rsid w:val="5EB6E5C1"/>
    <w:rsid w:val="5EC617B6"/>
    <w:rsid w:val="5F07A66A"/>
    <w:rsid w:val="5F18F1E7"/>
    <w:rsid w:val="5F9CEB78"/>
    <w:rsid w:val="606157BD"/>
    <w:rsid w:val="60715FEB"/>
    <w:rsid w:val="609991FD"/>
    <w:rsid w:val="60DACF5E"/>
    <w:rsid w:val="60DDF5BC"/>
    <w:rsid w:val="60E3218B"/>
    <w:rsid w:val="6136E4E3"/>
    <w:rsid w:val="61F87B58"/>
    <w:rsid w:val="621DB249"/>
    <w:rsid w:val="62E76211"/>
    <w:rsid w:val="637F0065"/>
    <w:rsid w:val="6384BEC2"/>
    <w:rsid w:val="63B982AA"/>
    <w:rsid w:val="64A73FE1"/>
    <w:rsid w:val="650B02C0"/>
    <w:rsid w:val="651F8D46"/>
    <w:rsid w:val="6545678B"/>
    <w:rsid w:val="6555530B"/>
    <w:rsid w:val="6625F656"/>
    <w:rsid w:val="662A1AB6"/>
    <w:rsid w:val="663B885E"/>
    <w:rsid w:val="66A337EC"/>
    <w:rsid w:val="6702AE72"/>
    <w:rsid w:val="67079F12"/>
    <w:rsid w:val="67441C95"/>
    <w:rsid w:val="674ECB7F"/>
    <w:rsid w:val="6753C3D5"/>
    <w:rsid w:val="6803F19A"/>
    <w:rsid w:val="68119FA1"/>
    <w:rsid w:val="68569690"/>
    <w:rsid w:val="68CF2C32"/>
    <w:rsid w:val="695F9069"/>
    <w:rsid w:val="69A8E990"/>
    <w:rsid w:val="69EB7685"/>
    <w:rsid w:val="6A1B0823"/>
    <w:rsid w:val="6A1C3F06"/>
    <w:rsid w:val="6A4CB77E"/>
    <w:rsid w:val="6A7AF409"/>
    <w:rsid w:val="6B128FEE"/>
    <w:rsid w:val="6B197C3E"/>
    <w:rsid w:val="6B311520"/>
    <w:rsid w:val="6B6E515A"/>
    <w:rsid w:val="6BC18EC3"/>
    <w:rsid w:val="6C51A2C4"/>
    <w:rsid w:val="6C653B7B"/>
    <w:rsid w:val="6CA05BE8"/>
    <w:rsid w:val="6DB1FD53"/>
    <w:rsid w:val="6DC08C8C"/>
    <w:rsid w:val="6EF85496"/>
    <w:rsid w:val="6EFB54B7"/>
    <w:rsid w:val="6F3E8B1B"/>
    <w:rsid w:val="6FADE2C3"/>
    <w:rsid w:val="6FD6BE78"/>
    <w:rsid w:val="70563015"/>
    <w:rsid w:val="70C4712D"/>
    <w:rsid w:val="70D831C1"/>
    <w:rsid w:val="713124BA"/>
    <w:rsid w:val="72D33555"/>
    <w:rsid w:val="73524723"/>
    <w:rsid w:val="737272D3"/>
    <w:rsid w:val="73968077"/>
    <w:rsid w:val="73AD83FE"/>
    <w:rsid w:val="73B769C2"/>
    <w:rsid w:val="73B8603F"/>
    <w:rsid w:val="745E29CD"/>
    <w:rsid w:val="74716EA1"/>
    <w:rsid w:val="74874AAE"/>
    <w:rsid w:val="74B6AEDA"/>
    <w:rsid w:val="751D07EE"/>
    <w:rsid w:val="7573645B"/>
    <w:rsid w:val="757BD0E1"/>
    <w:rsid w:val="76187968"/>
    <w:rsid w:val="76519FF6"/>
    <w:rsid w:val="7682519A"/>
    <w:rsid w:val="76ECDF75"/>
    <w:rsid w:val="77055FB4"/>
    <w:rsid w:val="772C3D9D"/>
    <w:rsid w:val="78AEBCEC"/>
    <w:rsid w:val="78C6B659"/>
    <w:rsid w:val="78C79116"/>
    <w:rsid w:val="7904DFA5"/>
    <w:rsid w:val="79283941"/>
    <w:rsid w:val="799B8E78"/>
    <w:rsid w:val="7B5B7FB1"/>
    <w:rsid w:val="7BA6B116"/>
    <w:rsid w:val="7BAA0575"/>
    <w:rsid w:val="7C043AC2"/>
    <w:rsid w:val="7C993E3C"/>
    <w:rsid w:val="7D1F1695"/>
    <w:rsid w:val="7D6BC839"/>
    <w:rsid w:val="7E4AFD2D"/>
    <w:rsid w:val="7E7F7BBC"/>
    <w:rsid w:val="7F1153B0"/>
    <w:rsid w:val="7F2F76B0"/>
    <w:rsid w:val="7F6086D9"/>
    <w:rsid w:val="7FECF3B1"/>
    <w:rsid w:val="7FFCE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3369"/>
  <w15:chartTrackingRefBased/>
  <w15:docId w15:val="{D56E05E1-CDD4-43CB-AD30-8F99686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6BC18EC3"/>
    <w:pPr>
      <w:spacing w:after="20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6BC18E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BC18EC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BC18EC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BC18EC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BC18EC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BC18EC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BC18EC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BC18EC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BC18EC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3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6BC18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6BC18EC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6BC18EC3"/>
    <w:rPr>
      <w:rFonts w:ascii="Calibri" w:hAnsi="Calibri" w:eastAsia="Calibri" w:cs="Times New Roman"/>
      <w:noProof w:val="0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BC18E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6BC18EC3"/>
    <w:rPr>
      <w:rFonts w:ascii="Calibri" w:hAnsi="Calibri" w:eastAsia="Calibri" w:cs="Times New Roman"/>
      <w:b/>
      <w:bCs/>
      <w:noProof w:val="0"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BC18EC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6BC18EC3"/>
    <w:rPr>
      <w:rFonts w:ascii="Segoe UI" w:hAnsi="Segoe UI" w:eastAsia="Calibri" w:cs="Segoe UI"/>
      <w:noProof w:val="0"/>
      <w:sz w:val="18"/>
      <w:szCs w:val="18"/>
      <w:lang w:val="fr-CA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E500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6BC18EC3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6BC18EC3"/>
    <w:rPr>
      <w:rFonts w:ascii="Calibri" w:hAnsi="Calibri" w:eastAsia="Calibri" w:cs="Times New Roman"/>
      <w:noProof w:val="0"/>
      <w:lang w:val="fr-CA"/>
    </w:rPr>
  </w:style>
  <w:style w:type="paragraph" w:styleId="Footer">
    <w:name w:val="footer"/>
    <w:basedOn w:val="Normal"/>
    <w:link w:val="FooterChar"/>
    <w:uiPriority w:val="99"/>
    <w:unhideWhenUsed/>
    <w:rsid w:val="6BC18EC3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6BC18EC3"/>
    <w:rPr>
      <w:rFonts w:ascii="Calibri" w:hAnsi="Calibri" w:eastAsia="Calibri" w:cs="Times New Roman"/>
      <w:noProof w:val="0"/>
      <w:lang w:val="fr-CA"/>
    </w:rPr>
  </w:style>
  <w:style w:type="paragraph" w:styleId="Revision">
    <w:name w:val="Revision"/>
    <w:hidden/>
    <w:uiPriority w:val="99"/>
    <w:semiHidden/>
    <w:rsid w:val="002A5084"/>
    <w:pPr>
      <w:spacing w:after="0" w:line="240" w:lineRule="auto"/>
    </w:pPr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06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399"/>
    <w:rPr>
      <w:color w:val="605E5C"/>
      <w:shd w:val="clear" w:color="auto" w:fill="E1DFDD"/>
    </w:rPr>
  </w:style>
  <w:style w:type="paragraph" w:styleId="paragraph" w:customStyle="1">
    <w:name w:val="paragraph"/>
    <w:basedOn w:val="Normal"/>
    <w:uiPriority w:val="1"/>
    <w:rsid w:val="6BC18EC3"/>
    <w:pPr>
      <w:spacing w:beforeAutospacing="1" w:afterAutospacing="1"/>
    </w:pPr>
    <w:rPr>
      <w:rFonts w:ascii="Times New Roman" w:hAnsi="Times New Roman" w:eastAsia="Times New Roman"/>
      <w:sz w:val="24"/>
      <w:szCs w:val="24"/>
      <w:lang w:val="en-CA" w:eastAsia="en-CA" w:bidi="ar-SA"/>
    </w:rPr>
  </w:style>
  <w:style w:type="character" w:styleId="normaltextrun" w:customStyle="1">
    <w:name w:val="normaltextrun"/>
    <w:basedOn w:val="DefaultParagraphFont"/>
    <w:rsid w:val="00053AEE"/>
  </w:style>
  <w:style w:type="character" w:styleId="eop" w:customStyle="1">
    <w:name w:val="eop"/>
    <w:basedOn w:val="DefaultParagraphFont"/>
    <w:rsid w:val="00053AEE"/>
  </w:style>
  <w:style w:type="paragraph" w:styleId="Title">
    <w:name w:val="Title"/>
    <w:basedOn w:val="Normal"/>
    <w:next w:val="Normal"/>
    <w:link w:val="TitleChar"/>
    <w:uiPriority w:val="10"/>
    <w:qFormat/>
    <w:rsid w:val="6BC18EC3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BC18EC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BC18E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BC18EC3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6BC18EC3"/>
    <w:rPr>
      <w:rFonts w:asciiTheme="majorHAnsi" w:hAnsiTheme="majorHAnsi" w:eastAsiaTheme="majorEastAsia" w:cstheme="majorBidi"/>
      <w:noProof w:val="0"/>
      <w:color w:val="2E74B5" w:themeColor="accent1" w:themeShade="BF"/>
      <w:sz w:val="32"/>
      <w:szCs w:val="32"/>
      <w:lang w:val="fr-CA"/>
    </w:rPr>
  </w:style>
  <w:style w:type="character" w:styleId="Heading2Char" w:customStyle="1">
    <w:name w:val="Heading 2 Char"/>
    <w:basedOn w:val="DefaultParagraphFont"/>
    <w:link w:val="Heading2"/>
    <w:uiPriority w:val="9"/>
    <w:rsid w:val="6BC18EC3"/>
    <w:rPr>
      <w:rFonts w:asciiTheme="majorHAnsi" w:hAnsiTheme="majorHAnsi" w:eastAsiaTheme="majorEastAsia" w:cstheme="majorBidi"/>
      <w:noProof w:val="0"/>
      <w:color w:val="2E74B5" w:themeColor="accent1" w:themeShade="BF"/>
      <w:sz w:val="26"/>
      <w:szCs w:val="26"/>
      <w:lang w:val="fr-CA"/>
    </w:rPr>
  </w:style>
  <w:style w:type="character" w:styleId="Heading3Char" w:customStyle="1">
    <w:name w:val="Heading 3 Char"/>
    <w:basedOn w:val="DefaultParagraphFont"/>
    <w:link w:val="Heading3"/>
    <w:uiPriority w:val="9"/>
    <w:rsid w:val="6BC18EC3"/>
    <w:rPr>
      <w:rFonts w:asciiTheme="majorHAnsi" w:hAnsiTheme="majorHAnsi" w:eastAsiaTheme="majorEastAsia" w:cstheme="majorBidi"/>
      <w:noProof w:val="0"/>
      <w:color w:val="1F4D78"/>
      <w:sz w:val="24"/>
      <w:szCs w:val="24"/>
      <w:lang w:val="fr-CA"/>
    </w:rPr>
  </w:style>
  <w:style w:type="character" w:styleId="Heading4Char" w:customStyle="1">
    <w:name w:val="Heading 4 Char"/>
    <w:basedOn w:val="DefaultParagraphFont"/>
    <w:link w:val="Heading4"/>
    <w:uiPriority w:val="9"/>
    <w:rsid w:val="6BC18EC3"/>
    <w:rPr>
      <w:rFonts w:asciiTheme="majorHAnsi" w:hAnsiTheme="majorHAnsi" w:eastAsiaTheme="majorEastAsia" w:cstheme="majorBidi"/>
      <w:i/>
      <w:iCs/>
      <w:noProof w:val="0"/>
      <w:color w:val="2E74B5" w:themeColor="accent1" w:themeShade="BF"/>
      <w:lang w:val="fr-CA"/>
    </w:rPr>
  </w:style>
  <w:style w:type="character" w:styleId="Heading5Char" w:customStyle="1">
    <w:name w:val="Heading 5 Char"/>
    <w:basedOn w:val="DefaultParagraphFont"/>
    <w:link w:val="Heading5"/>
    <w:uiPriority w:val="9"/>
    <w:rsid w:val="6BC18EC3"/>
    <w:rPr>
      <w:rFonts w:asciiTheme="majorHAnsi" w:hAnsiTheme="majorHAnsi" w:eastAsiaTheme="majorEastAsia" w:cstheme="majorBidi"/>
      <w:noProof w:val="0"/>
      <w:color w:val="2E74B5" w:themeColor="accent1" w:themeShade="BF"/>
      <w:lang w:val="fr-CA"/>
    </w:rPr>
  </w:style>
  <w:style w:type="character" w:styleId="Heading6Char" w:customStyle="1">
    <w:name w:val="Heading 6 Char"/>
    <w:basedOn w:val="DefaultParagraphFont"/>
    <w:link w:val="Heading6"/>
    <w:uiPriority w:val="9"/>
    <w:rsid w:val="6BC18EC3"/>
    <w:rPr>
      <w:rFonts w:asciiTheme="majorHAnsi" w:hAnsiTheme="majorHAnsi" w:eastAsiaTheme="majorEastAsia" w:cstheme="majorBidi"/>
      <w:noProof w:val="0"/>
      <w:color w:val="1F4D78"/>
      <w:lang w:val="fr-CA"/>
    </w:rPr>
  </w:style>
  <w:style w:type="character" w:styleId="Heading7Char" w:customStyle="1">
    <w:name w:val="Heading 7 Char"/>
    <w:basedOn w:val="DefaultParagraphFont"/>
    <w:link w:val="Heading7"/>
    <w:uiPriority w:val="9"/>
    <w:rsid w:val="6BC18EC3"/>
    <w:rPr>
      <w:rFonts w:asciiTheme="majorHAnsi" w:hAnsiTheme="majorHAnsi" w:eastAsiaTheme="majorEastAsia" w:cstheme="majorBidi"/>
      <w:i/>
      <w:iCs/>
      <w:noProof w:val="0"/>
      <w:color w:val="1F4D78"/>
      <w:lang w:val="fr-CA"/>
    </w:rPr>
  </w:style>
  <w:style w:type="character" w:styleId="Heading8Char" w:customStyle="1">
    <w:name w:val="Heading 8 Char"/>
    <w:basedOn w:val="DefaultParagraphFont"/>
    <w:link w:val="Heading8"/>
    <w:uiPriority w:val="9"/>
    <w:rsid w:val="6BC18EC3"/>
    <w:rPr>
      <w:rFonts w:asciiTheme="majorHAnsi" w:hAnsiTheme="majorHAns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1">
    <w:name w:val="Heading 9 Char"/>
    <w:basedOn w:val="DefaultParagraphFont"/>
    <w:link w:val="Heading9"/>
    <w:uiPriority w:val="9"/>
    <w:rsid w:val="6BC18EC3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fr-CA"/>
    </w:rPr>
  </w:style>
  <w:style w:type="character" w:styleId="TitleChar" w:customStyle="1">
    <w:name w:val="Title Char"/>
    <w:basedOn w:val="DefaultParagraphFont"/>
    <w:link w:val="Title"/>
    <w:uiPriority w:val="10"/>
    <w:rsid w:val="6BC18EC3"/>
    <w:rPr>
      <w:rFonts w:asciiTheme="majorHAnsi" w:hAnsiTheme="majorHAnsi" w:eastAsiaTheme="majorEastAsia" w:cstheme="majorBidi"/>
      <w:noProof w:val="0"/>
      <w:sz w:val="56"/>
      <w:szCs w:val="56"/>
      <w:lang w:val="fr-CA"/>
    </w:rPr>
  </w:style>
  <w:style w:type="character" w:styleId="SubtitleChar" w:customStyle="1">
    <w:name w:val="Subtitle Char"/>
    <w:basedOn w:val="DefaultParagraphFont"/>
    <w:link w:val="Subtitle"/>
    <w:uiPriority w:val="11"/>
    <w:rsid w:val="6BC18EC3"/>
    <w:rPr>
      <w:rFonts w:asciiTheme="minorHAnsi" w:hAnsiTheme="minorHAnsi" w:eastAsiaTheme="minorEastAsia" w:cstheme="minorBidi"/>
      <w:noProof w:val="0"/>
      <w:color w:val="5A5A5A"/>
      <w:lang w:val="fr-CA"/>
    </w:rPr>
  </w:style>
  <w:style w:type="character" w:styleId="QuoteChar" w:customStyle="1">
    <w:name w:val="Quote Char"/>
    <w:basedOn w:val="DefaultParagraphFont"/>
    <w:link w:val="Quote"/>
    <w:uiPriority w:val="29"/>
    <w:rsid w:val="6BC18EC3"/>
    <w:rPr>
      <w:i/>
      <w:iCs/>
      <w:noProof w:val="0"/>
      <w:color w:val="404040" w:themeColor="text1" w:themeTint="BF"/>
      <w:lang w:val="fr-CA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6BC18EC3"/>
    <w:rPr>
      <w:i/>
      <w:iCs/>
      <w:noProof w:val="0"/>
      <w:color w:val="5B9BD5" w:themeColor="accent1"/>
      <w:lang w:val="fr-CA"/>
    </w:rPr>
  </w:style>
  <w:style w:type="paragraph" w:styleId="TOC1">
    <w:name w:val="toc 1"/>
    <w:basedOn w:val="Normal"/>
    <w:next w:val="Normal"/>
    <w:uiPriority w:val="39"/>
    <w:unhideWhenUsed/>
    <w:rsid w:val="6BC18EC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BC18EC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BC18EC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BC18EC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BC18EC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BC18EC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BC18EC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BC18EC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BC18EC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BC18EC3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6BC18EC3"/>
    <w:rPr>
      <w:noProof w:val="0"/>
      <w:sz w:val="20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BC18EC3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6BC18EC3"/>
    <w:rPr>
      <w:noProof w:val="0"/>
      <w:sz w:val="20"/>
      <w:szCs w:val="20"/>
      <w:lang w:val="fr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annexus.ceric.ca/fr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cannexus.ceric.ca/fr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annexus.ceric.ca/fr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20/10/relationships/intelligence" Target="intelligence2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c0792-4e40-4efc-bb91-a62b5fa8d320" xsi:nil="true"/>
    <FolderDescription xmlns="479aa518-396d-4397-aaba-e4aaefa52a50" xsi:nil="true"/>
    <lcf76f155ced4ddcb4097134ff3c332f xmlns="479aa518-396d-4397-aaba-e4aaefa52a50">
      <Terms xmlns="http://schemas.microsoft.com/office/infopath/2007/PartnerControls"/>
    </lcf76f155ced4ddcb4097134ff3c332f>
    <SharedWithUsers xmlns="c17c0792-4e40-4efc-bb91-a62b5fa8d320">
      <UserInfo>
        <DisplayName>Amélie Almonacil</DisplayName>
        <AccountId>1492</AccountId>
        <AccountType/>
      </UserInfo>
    </SharedWithUsers>
    <FolderOwners xmlns="479aa518-396d-4397-aaba-e4aaefa52a50">
      <UserInfo>
        <DisplayName/>
        <AccountId xsi:nil="true"/>
        <AccountType/>
      </UserInfo>
    </FolderOwn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9CA07543273499BC0EC6FF1F30448" ma:contentTypeVersion="19" ma:contentTypeDescription="Create a new document." ma:contentTypeScope="" ma:versionID="7e99ffabb81c7aa07f5b6bcf1c987d6f">
  <xsd:schema xmlns:xsd="http://www.w3.org/2001/XMLSchema" xmlns:xs="http://www.w3.org/2001/XMLSchema" xmlns:p="http://schemas.microsoft.com/office/2006/metadata/properties" xmlns:ns2="479aa518-396d-4397-aaba-e4aaefa52a50" xmlns:ns3="c17c0792-4e40-4efc-bb91-a62b5fa8d320" targetNamespace="http://schemas.microsoft.com/office/2006/metadata/properties" ma:root="true" ma:fieldsID="33b0f73c96862167456bd3ecc0f049c7" ns2:_="" ns3:_="">
    <xsd:import namespace="479aa518-396d-4397-aaba-e4aaefa52a50"/>
    <xsd:import namespace="c17c0792-4e40-4efc-bb91-a62b5fa8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FolderDescription" minOccurs="0"/>
                <xsd:element ref="ns2:lcf76f155ced4ddcb4097134ff3c332f" minOccurs="0"/>
                <xsd:element ref="ns3:TaxCatchAll" minOccurs="0"/>
                <xsd:element ref="ns2:FolderOwner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a518-396d-4397-aaba-e4aaefa52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FolderDescription" ma:index="21" nillable="true" ma:displayName="Folder Description" ma:format="Dropdown" ma:internalName="FolderDescription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517be2f-85e2-44a2-b577-e1bbd6d5e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lderOwners" ma:index="25" nillable="true" ma:displayName="Folder Owners" ma:format="Dropdown" ma:list="UserInfo" ma:SharePointGroup="0" ma:internalName="FolderOwn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c0792-4e40-4efc-bb91-a62b5fa8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f9ca4c-faca-4821-84ca-51560dd69c2c}" ma:internalName="TaxCatchAll" ma:showField="CatchAllData" ma:web="c17c0792-4e40-4efc-bb91-a62b5fa8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F45F3-78F2-4E14-A9B0-88DF7C2BCAA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479aa518-396d-4397-aaba-e4aaefa52a50"/>
    <ds:schemaRef ds:uri="c17c0792-4e40-4efc-bb91-a62b5fa8d32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6E20A8-F482-441B-81AC-BC57C29C50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E20A0-AAEE-40A5-B737-9EB94E16F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a518-396d-4397-aaba-e4aaefa52a50"/>
    <ds:schemaRef ds:uri="c17c0792-4e40-4efc-bb91-a62b5fa8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1A17C-EE07-486C-9D89-A2E400AFCB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</dc:creator>
  <keywords/>
  <dc:description/>
  <lastModifiedBy>Amélie Almonacil</lastModifiedBy>
  <revision>35</revision>
  <dcterms:created xsi:type="dcterms:W3CDTF">2021-11-05T19:09:00.0000000Z</dcterms:created>
  <dcterms:modified xsi:type="dcterms:W3CDTF">2023-10-04T16:59:03.3565747Z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0x010100F509CA07543273499BC0EC6FF1F30448</vt:lpwstr>
  </property>
  <property fmtid="{D5CDD505-2E9C-101B-9397-08002B2CF9AE}" pid="3" name="MediaServiceImageTags">
    <vt:lpwstr/>
  </property>
</Properties>
</file>